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D2" w:rsidRPr="00933AD2" w:rsidRDefault="00FB16EB" w:rsidP="00933AD2">
      <w:pPr>
        <w:ind w:left="-1134" w:right="-1056"/>
      </w:pPr>
      <w:bookmarkStart w:id="0" w:name="_GoBack"/>
      <w:bookmarkEnd w:id="0"/>
      <w:r w:rsidRPr="00FB16EB">
        <w:rPr>
          <w:noProof/>
          <w:lang w:val="en-GB" w:eastAsia="en-GB"/>
        </w:rPr>
        <mc:AlternateContent>
          <mc:Choice Requires="wps">
            <w:drawing>
              <wp:anchor distT="0" distB="0" distL="114300" distR="114300" simplePos="0" relativeHeight="251660288" behindDoc="0" locked="0" layoutInCell="1" allowOverlap="1" wp14:anchorId="1A37DE88" wp14:editId="6C60CCF0">
                <wp:simplePos x="0" y="0"/>
                <wp:positionH relativeFrom="column">
                  <wp:posOffset>-571500</wp:posOffset>
                </wp:positionH>
                <wp:positionV relativeFrom="paragraph">
                  <wp:posOffset>312420</wp:posOffset>
                </wp:positionV>
                <wp:extent cx="6743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16EB" w:rsidRPr="00933AD2" w:rsidRDefault="00933AD2" w:rsidP="00FB16EB">
                            <w:pPr>
                              <w:rPr>
                                <w:rFonts w:ascii="Arial" w:hAnsi="Arial"/>
                                <w:b/>
                              </w:rPr>
                            </w:pPr>
                            <w:r w:rsidRPr="00933AD2">
                              <w:rPr>
                                <w:rFonts w:ascii="Arial" w:hAnsi="Arial"/>
                                <w:b/>
                              </w:rPr>
                              <w:t>Personal Development Plan – PDP’s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7DE88" id="_x0000_t202" coordsize="21600,21600" o:spt="202" path="m,l,21600r21600,l21600,xe">
                <v:stroke joinstyle="miter"/>
                <v:path gradientshapeok="t" o:connecttype="rect"/>
              </v:shapetype>
              <v:shape id="Text Box 10" o:spid="_x0000_s1026" type="#_x0000_t202" style="position:absolute;left:0;text-align:left;margin-left:-45pt;margin-top:24.6pt;width:53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" filled="f" stroked="f">
                <v:textbox>
                  <w:txbxContent>
                    <w:p w:rsidR="00FB16EB" w:rsidRPr="00933AD2" w:rsidRDefault="00933AD2" w:rsidP="00FB16EB">
                      <w:pPr>
                        <w:rPr>
                          <w:rFonts w:ascii="Arial" w:hAnsi="Arial"/>
                          <w:b/>
                        </w:rPr>
                      </w:pPr>
                      <w:r w:rsidRPr="00933AD2">
                        <w:rPr>
                          <w:rFonts w:ascii="Arial" w:hAnsi="Arial"/>
                          <w:b/>
                        </w:rPr>
                        <w:t>Personal Development Plan – PDP’s</w:t>
                      </w:r>
                    </w:p>
                  </w:txbxContent>
                </v:textbox>
                <w10:wrap type="square"/>
              </v:shape>
            </w:pict>
          </mc:Fallback>
        </mc:AlternateContent>
      </w:r>
      <w:r w:rsidRPr="00FB16EB">
        <w:rPr>
          <w:noProof/>
          <w:lang w:val="en-GB" w:eastAsia="en-GB"/>
        </w:rPr>
        <mc:AlternateContent>
          <mc:Choice Requires="wps">
            <w:drawing>
              <wp:anchor distT="0" distB="0" distL="114300" distR="114300" simplePos="0" relativeHeight="251659264" behindDoc="0" locked="0" layoutInCell="1" allowOverlap="1" wp14:anchorId="58A3029B" wp14:editId="00A7D20C">
                <wp:simplePos x="0" y="0"/>
                <wp:positionH relativeFrom="column">
                  <wp:posOffset>-800100</wp:posOffset>
                </wp:positionH>
                <wp:positionV relativeFrom="paragraph">
                  <wp:posOffset>198120</wp:posOffset>
                </wp:positionV>
                <wp:extent cx="12573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16EB" w:rsidRPr="0036492C" w:rsidRDefault="00FB16EB" w:rsidP="00FB16EB">
                            <w:pPr>
                              <w:rPr>
                                <w:rFonts w:ascii="Arial" w:hAnsi="Arial"/>
                              </w:rPr>
                            </w:pPr>
                            <w:r>
                              <w:rPr>
                                <w:noProof/>
                                <w:lang w:val="en-GB" w:eastAsia="en-GB"/>
                              </w:rPr>
                              <w:drawing>
                                <wp:inline distT="0" distB="0" distL="0" distR="0" wp14:anchorId="337C072F" wp14:editId="382C5ED5">
                                  <wp:extent cx="691896" cy="24993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jpg"/>
                                          <pic:cNvPicPr/>
                                        </pic:nvPicPr>
                                        <pic:blipFill>
                                          <a:blip r:embed="rId7">
                                            <a:extLst>
                                              <a:ext uri="{28A0092B-C50C-407E-A947-70E740481C1C}">
                                                <a14:useLocalDpi xmlns:a14="http://schemas.microsoft.com/office/drawing/2010/main" val="0"/>
                                              </a:ext>
                                            </a:extLst>
                                          </a:blip>
                                          <a:stretch>
                                            <a:fillRect/>
                                          </a:stretch>
                                        </pic:blipFill>
                                        <pic:spPr>
                                          <a:xfrm>
                                            <a:off x="0" y="0"/>
                                            <a:ext cx="691896" cy="2499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3029B" id="Text Box 12" o:spid="_x0000_s1027" type="#_x0000_t202" style="position:absolute;left:0;text-align:left;margin-left:-63pt;margin-top:15.6pt;width:99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" filled="f" stroked="f">
                <v:textbox>
                  <w:txbxContent>
                    <w:p w:rsidR="00FB16EB" w:rsidRPr="0036492C" w:rsidRDefault="00FB16EB" w:rsidP="00FB16EB">
                      <w:pPr>
                        <w:rPr>
                          <w:rFonts w:ascii="Arial" w:hAnsi="Arial"/>
                        </w:rPr>
                      </w:pPr>
                      <w:r>
                        <w:rPr>
                          <w:noProof/>
                          <w:lang w:val="en-GB" w:eastAsia="en-GB"/>
                        </w:rPr>
                        <w:drawing>
                          <wp:inline distT="0" distB="0" distL="0" distR="0" wp14:anchorId="337C072F" wp14:editId="382C5ED5">
                            <wp:extent cx="691896" cy="24993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jpg"/>
                                    <pic:cNvPicPr/>
                                  </pic:nvPicPr>
                                  <pic:blipFill>
                                    <a:blip r:embed="rId7">
                                      <a:extLst>
                                        <a:ext uri="{28A0092B-C50C-407E-A947-70E740481C1C}">
                                          <a14:useLocalDpi xmlns:a14="http://schemas.microsoft.com/office/drawing/2010/main" val="0"/>
                                        </a:ext>
                                      </a:extLst>
                                    </a:blip>
                                    <a:stretch>
                                      <a:fillRect/>
                                    </a:stretch>
                                  </pic:blipFill>
                                  <pic:spPr>
                                    <a:xfrm>
                                      <a:off x="0" y="0"/>
                                      <a:ext cx="691896" cy="2499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r w:rsidR="00933AD2">
        <w:br/>
      </w:r>
    </w:p>
    <w:p w:rsidR="00933AD2" w:rsidRPr="00933AD2" w:rsidRDefault="00933AD2" w:rsidP="00933AD2">
      <w:pPr>
        <w:shd w:val="clear" w:color="auto" w:fill="FFFFFF"/>
        <w:outlineLvl w:val="1"/>
        <w:rPr>
          <w:rFonts w:ascii="Arial" w:eastAsia="Times New Roman" w:hAnsi="Arial" w:cs="Arial"/>
          <w:color w:val="333333"/>
          <w:sz w:val="42"/>
          <w:szCs w:val="42"/>
          <w:lang w:eastAsia="en-GB"/>
        </w:rPr>
      </w:pPr>
      <w:bookmarkStart w:id="1" w:name="introductiontopersonaldevelopmentplans"/>
      <w:bookmarkEnd w:id="1"/>
      <w:r w:rsidRPr="00933AD2">
        <w:rPr>
          <w:rFonts w:ascii="Arial" w:eastAsia="Times New Roman" w:hAnsi="Arial" w:cs="Arial"/>
          <w:b/>
          <w:bCs/>
          <w:color w:val="333333"/>
          <w:sz w:val="42"/>
          <w:szCs w:val="42"/>
          <w:lang w:eastAsia="en-GB"/>
        </w:rPr>
        <w:t>Introduction to Personal Development Plans</w:t>
      </w:r>
    </w:p>
    <w:p w:rsidR="00933AD2" w:rsidRPr="00933AD2" w:rsidRDefault="00933AD2" w:rsidP="00933AD2">
      <w:pPr>
        <w:shd w:val="clear" w:color="auto" w:fill="FFFFFF"/>
        <w:spacing w:after="375"/>
        <w:rPr>
          <w:rFonts w:ascii="Arial" w:eastAsia="Times New Roman" w:hAnsi="Arial" w:cs="Arial"/>
          <w:color w:val="333333"/>
          <w:lang w:eastAsia="en-GB"/>
        </w:rPr>
      </w:pPr>
      <w:r>
        <w:rPr>
          <w:rFonts w:ascii="Arial" w:eastAsia="Times New Roman" w:hAnsi="Arial" w:cs="Arial"/>
          <w:color w:val="333333"/>
          <w:lang w:eastAsia="en-GB"/>
        </w:rPr>
        <w:br/>
      </w:r>
      <w:r w:rsidRPr="00933AD2">
        <w:rPr>
          <w:rFonts w:ascii="Arial" w:eastAsia="Times New Roman" w:hAnsi="Arial" w:cs="Arial"/>
          <w:color w:val="333333"/>
          <w:lang w:eastAsia="en-GB"/>
        </w:rPr>
        <w:t>All projects, large or small, holidays etc. benefit from proper planning and management.</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The most important project you will ever be involved in is your own life.</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Your career is a major part of your life and it therefore follows that you should properly plan and manage this aspect.</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There is always a large element of opportunism in career development – the right person at the right time finding the right job.  Although unpredictable </w:t>
      </w:r>
      <w:proofErr w:type="gramStart"/>
      <w:r w:rsidRPr="00933AD2">
        <w:rPr>
          <w:rFonts w:ascii="Arial" w:eastAsia="Times New Roman" w:hAnsi="Arial" w:cs="Arial"/>
          <w:color w:val="333333"/>
          <w:lang w:eastAsia="en-GB"/>
        </w:rPr>
        <w:t>elements</w:t>
      </w:r>
      <w:proofErr w:type="gramEnd"/>
      <w:r w:rsidRPr="00933AD2">
        <w:rPr>
          <w:rFonts w:ascii="Arial" w:eastAsia="Times New Roman" w:hAnsi="Arial" w:cs="Arial"/>
          <w:color w:val="333333"/>
          <w:lang w:eastAsia="en-GB"/>
        </w:rPr>
        <w:t xml:space="preserve"> exist, planning and personal initiatives can play a major part in creating opportunities for development and advancement.  You should try to shape your career rather than simply react to events.</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This may seem rather daunting and you may wonder where to start.  This document has been produced to help you start this task and continue the journey to a successful career.  </w:t>
      </w:r>
      <w:r w:rsidRPr="00933AD2">
        <w:rPr>
          <w:rFonts w:ascii="Arial" w:eastAsia="Times New Roman" w:hAnsi="Arial" w:cs="Arial"/>
          <w:i/>
          <w:iCs/>
          <w:color w:val="333333"/>
          <w:lang w:eastAsia="en-GB"/>
        </w:rPr>
        <w:t>It is easier than you think.</w:t>
      </w:r>
    </w:p>
    <w:p w:rsidR="00933AD2" w:rsidRPr="00933AD2" w:rsidRDefault="00933AD2" w:rsidP="00933AD2">
      <w:pPr>
        <w:shd w:val="clear" w:color="auto" w:fill="FFFFFF"/>
        <w:spacing w:after="150"/>
        <w:outlineLvl w:val="1"/>
        <w:rPr>
          <w:rFonts w:ascii="Arial" w:eastAsia="Times New Roman" w:hAnsi="Arial" w:cs="Arial"/>
          <w:color w:val="333333"/>
          <w:sz w:val="42"/>
          <w:szCs w:val="42"/>
          <w:lang w:eastAsia="en-GB"/>
        </w:rPr>
      </w:pPr>
      <w:r w:rsidRPr="00933AD2">
        <w:rPr>
          <w:rFonts w:ascii="Arial" w:eastAsia="Times New Roman" w:hAnsi="Arial" w:cs="Arial"/>
          <w:b/>
          <w:bCs/>
          <w:color w:val="333333"/>
          <w:sz w:val="42"/>
          <w:szCs w:val="42"/>
          <w:lang w:eastAsia="en-GB"/>
        </w:rPr>
        <w:t>What is Continuing Professional Development (CPD)?</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Continuing Professional Development is simply a method of ensuring that you achieve the right abilities to do your job and maintain/enhance your expertise.  It embraces everything that you do to improve your job performance and your ‘lifelong employability’.</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Many </w:t>
      </w:r>
      <w:r w:rsidRPr="00933AD2">
        <w:rPr>
          <w:rFonts w:ascii="Arial" w:eastAsia="Times New Roman" w:hAnsi="Arial" w:cs="Arial"/>
          <w:b/>
          <w:bCs/>
          <w:color w:val="333333"/>
          <w:lang w:eastAsia="en-GB"/>
        </w:rPr>
        <w:t>Professional Institutes</w:t>
      </w:r>
      <w:r w:rsidRPr="00933AD2">
        <w:rPr>
          <w:rFonts w:ascii="Arial" w:eastAsia="Times New Roman" w:hAnsi="Arial" w:cs="Arial"/>
          <w:color w:val="333333"/>
          <w:lang w:eastAsia="en-GB"/>
        </w:rPr>
        <w:t xml:space="preserve"> and </w:t>
      </w:r>
      <w:r w:rsidRPr="00933AD2">
        <w:rPr>
          <w:rFonts w:ascii="Arial" w:eastAsia="Times New Roman" w:hAnsi="Arial" w:cs="Arial"/>
          <w:b/>
          <w:bCs/>
          <w:color w:val="333333"/>
          <w:lang w:eastAsia="en-GB"/>
        </w:rPr>
        <w:t>Societies</w:t>
      </w:r>
      <w:r w:rsidRPr="00933AD2">
        <w:rPr>
          <w:rFonts w:ascii="Arial" w:eastAsia="Times New Roman" w:hAnsi="Arial" w:cs="Arial"/>
          <w:color w:val="333333"/>
          <w:lang w:eastAsia="en-GB"/>
        </w:rPr>
        <w:t xml:space="preserve"> have a requirement for their members to keep a record of their professional updating and development.  </w:t>
      </w:r>
      <w:r>
        <w:rPr>
          <w:rFonts w:ascii="Arial" w:eastAsia="Times New Roman" w:hAnsi="Arial" w:cs="Arial"/>
          <w:color w:val="333333"/>
          <w:lang w:eastAsia="en-GB"/>
        </w:rPr>
        <w:br/>
      </w:r>
      <w:r w:rsidR="00F430AE">
        <w:rPr>
          <w:rFonts w:ascii="Arial" w:eastAsia="Times New Roman" w:hAnsi="Arial" w:cs="Arial"/>
          <w:color w:val="333333"/>
          <w:lang w:eastAsia="en-GB"/>
        </w:rPr>
        <w:br/>
      </w:r>
      <w:r w:rsidRPr="00933AD2">
        <w:rPr>
          <w:rFonts w:ascii="Arial" w:eastAsia="Times New Roman" w:hAnsi="Arial" w:cs="Arial"/>
          <w:color w:val="333333"/>
          <w:lang w:eastAsia="en-GB"/>
        </w:rPr>
        <w:t>This is also good practice for an organization striv</w:t>
      </w:r>
      <w:r w:rsidR="0071010D">
        <w:rPr>
          <w:rFonts w:ascii="Arial" w:eastAsia="Times New Roman" w:hAnsi="Arial" w:cs="Arial"/>
          <w:color w:val="333333"/>
          <w:lang w:eastAsia="en-GB"/>
        </w:rPr>
        <w:t>ing towards being ‘World Class’;</w:t>
      </w:r>
      <w:r w:rsidRPr="00933AD2">
        <w:rPr>
          <w:rFonts w:ascii="Arial" w:eastAsia="Times New Roman" w:hAnsi="Arial" w:cs="Arial"/>
          <w:color w:val="333333"/>
          <w:lang w:eastAsia="en-GB"/>
        </w:rPr>
        <w:t xml:space="preserve"> a Learning </w:t>
      </w:r>
      <w:proofErr w:type="spellStart"/>
      <w:r w:rsidRPr="00933AD2">
        <w:rPr>
          <w:rFonts w:ascii="Arial" w:eastAsia="Times New Roman" w:hAnsi="Arial" w:cs="Arial"/>
          <w:color w:val="333333"/>
          <w:lang w:eastAsia="en-GB"/>
        </w:rPr>
        <w:t>Organisation</w:t>
      </w:r>
      <w:proofErr w:type="spellEnd"/>
      <w:r w:rsidRPr="00933AD2">
        <w:rPr>
          <w:rFonts w:ascii="Arial" w:eastAsia="Times New Roman" w:hAnsi="Arial" w:cs="Arial"/>
          <w:color w:val="333333"/>
          <w:lang w:eastAsia="en-GB"/>
        </w:rPr>
        <w:t>.</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lastRenderedPageBreak/>
        <w:t>Most of these professional societies have a requirement that you demonstrate personal development and learning representing 3-5 days (25-35 hours) per year.</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Increasing</w:t>
      </w:r>
      <w:r w:rsidR="0071010D">
        <w:rPr>
          <w:rFonts w:ascii="Arial" w:eastAsia="Times New Roman" w:hAnsi="Arial" w:cs="Arial"/>
          <w:color w:val="333333"/>
          <w:lang w:eastAsia="en-GB"/>
        </w:rPr>
        <w:t>ly, your professional society may be</w:t>
      </w:r>
      <w:r w:rsidRPr="00933AD2">
        <w:rPr>
          <w:rFonts w:ascii="Arial" w:eastAsia="Times New Roman" w:hAnsi="Arial" w:cs="Arial"/>
          <w:color w:val="333333"/>
          <w:lang w:eastAsia="en-GB"/>
        </w:rPr>
        <w:t xml:space="preserve"> asking to see proof of continuous development in order to maintain your registration/ professional status.  If your professional body does not yet have a mandatory requirement for this along with a monitoring/ auditing system they soon will have!</w:t>
      </w:r>
    </w:p>
    <w:p w:rsidR="00933AD2" w:rsidRPr="00933AD2" w:rsidRDefault="00933AD2" w:rsidP="00933AD2">
      <w:pPr>
        <w:shd w:val="clear" w:color="auto" w:fill="FFFFFF"/>
        <w:outlineLvl w:val="1"/>
        <w:rPr>
          <w:rFonts w:ascii="Arial" w:eastAsia="Times New Roman" w:hAnsi="Arial" w:cs="Arial"/>
          <w:sz w:val="42"/>
          <w:szCs w:val="42"/>
          <w:lang w:eastAsia="en-GB"/>
        </w:rPr>
      </w:pPr>
      <w:bookmarkStart w:id="2" w:name="whoisresponsibleforpersonaldevelopment"/>
      <w:bookmarkEnd w:id="2"/>
      <w:r w:rsidRPr="00933AD2">
        <w:rPr>
          <w:rFonts w:ascii="Arial" w:eastAsia="Times New Roman" w:hAnsi="Arial" w:cs="Arial"/>
          <w:b/>
          <w:bCs/>
          <w:sz w:val="42"/>
          <w:szCs w:val="42"/>
          <w:lang w:eastAsia="en-GB"/>
        </w:rPr>
        <w:t>Who is responsible for personal development?</w:t>
      </w:r>
    </w:p>
    <w:p w:rsidR="00933AD2" w:rsidRPr="00933AD2" w:rsidRDefault="00F430AE" w:rsidP="00933AD2">
      <w:pPr>
        <w:shd w:val="clear" w:color="auto" w:fill="FFFFFF"/>
        <w:spacing w:after="375"/>
        <w:rPr>
          <w:rFonts w:ascii="Arial" w:eastAsia="Times New Roman" w:hAnsi="Arial" w:cs="Arial"/>
          <w:color w:val="333333"/>
          <w:lang w:eastAsia="en-GB"/>
        </w:rPr>
      </w:pPr>
      <w:r>
        <w:rPr>
          <w:rFonts w:ascii="Arial" w:eastAsia="Times New Roman" w:hAnsi="Arial" w:cs="Arial"/>
          <w:color w:val="333333"/>
          <w:lang w:eastAsia="en-GB"/>
        </w:rPr>
        <w:br/>
      </w:r>
      <w:r w:rsidR="00933AD2" w:rsidRPr="00933AD2">
        <w:rPr>
          <w:rFonts w:ascii="Arial" w:eastAsia="Times New Roman" w:hAnsi="Arial" w:cs="Arial"/>
          <w:color w:val="333333"/>
          <w:lang w:eastAsia="en-GB"/>
        </w:rPr>
        <w:t>To be successful it is good practice to work in partnership with your employer.  You should realize however that ownership of your CPD record is yours and no one else’s.</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The plan you establish will need to be flexible and change as your job requirements and aspirations change.  It should also be realistic, not everyone can become the Director of Nursing or Executive Director but everybody with foresight and some planning can find challenge, variety and interest in their job and career.</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Change is continuous in all aspects of life and efforts you put into keeping abreast of new knowledge and expanding your abilities will reap rewards when opportunities arise.</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It will have become clear that a key feature of CPD is training but the important difference between CPD and training is that CPD is structured to suit you and your career.</w:t>
      </w:r>
      <w:r w:rsidR="00F430AE">
        <w:rPr>
          <w:rFonts w:ascii="Arial" w:eastAsia="Times New Roman" w:hAnsi="Arial" w:cs="Arial"/>
          <w:color w:val="333333"/>
          <w:lang w:eastAsia="en-GB"/>
        </w:rPr>
        <w:br/>
      </w:r>
      <w:r w:rsidR="00F430AE">
        <w:rPr>
          <w:rFonts w:ascii="Arial" w:eastAsia="Times New Roman" w:hAnsi="Arial" w:cs="Arial"/>
          <w:color w:val="333333"/>
          <w:lang w:eastAsia="en-GB"/>
        </w:rPr>
        <w:br/>
      </w:r>
      <w:r w:rsidRPr="00933AD2">
        <w:rPr>
          <w:rFonts w:ascii="Arial" w:eastAsia="Times New Roman" w:hAnsi="Arial" w:cs="Arial"/>
          <w:color w:val="333333"/>
          <w:lang w:eastAsia="en-GB"/>
        </w:rPr>
        <w:t xml:space="preserve">It needs to be balanced between the clinical aspects and the non-clinical aspects (i.e. management skills, customer care, interpersonal skills etc.) and will often involve aspects that are not viewed as ‘training’ in its </w:t>
      </w:r>
      <w:r w:rsidR="0071010D">
        <w:rPr>
          <w:rFonts w:ascii="Arial" w:eastAsia="Times New Roman" w:hAnsi="Arial" w:cs="Arial"/>
          <w:color w:val="333333"/>
          <w:lang w:eastAsia="en-GB"/>
        </w:rPr>
        <w:t>strictest sense, e.g. coaching</w:t>
      </w:r>
      <w:r w:rsidRPr="00933AD2">
        <w:rPr>
          <w:rFonts w:ascii="Arial" w:eastAsia="Times New Roman" w:hAnsi="Arial" w:cs="Arial"/>
          <w:color w:val="333333"/>
          <w:lang w:eastAsia="en-GB"/>
        </w:rPr>
        <w:t>, research, reading, agency work training others, Mentoring.</w:t>
      </w:r>
      <w:r w:rsidR="00F430AE">
        <w:rPr>
          <w:rFonts w:ascii="Arial" w:eastAsia="Times New Roman" w:hAnsi="Arial" w:cs="Arial"/>
          <w:color w:val="333333"/>
          <w:lang w:eastAsia="en-GB"/>
        </w:rPr>
        <w:br/>
      </w:r>
      <w:r w:rsidRPr="00933AD2">
        <w:rPr>
          <w:rFonts w:ascii="Arial" w:eastAsia="Times New Roman" w:hAnsi="Arial" w:cs="Arial"/>
          <w:color w:val="333333"/>
          <w:lang w:eastAsia="en-GB"/>
        </w:rPr>
        <w:t>In fact many believe that the majority of our learning should come from experience and not the traditional training and qualifications.</w:t>
      </w:r>
      <w:r w:rsidR="00F430AE">
        <w:rPr>
          <w:rFonts w:ascii="Arial" w:eastAsia="Times New Roman" w:hAnsi="Arial" w:cs="Arial"/>
          <w:color w:val="333333"/>
          <w:lang w:eastAsia="en-GB"/>
        </w:rPr>
        <w:br/>
      </w:r>
      <w:r w:rsidRPr="00933AD2">
        <w:rPr>
          <w:rFonts w:ascii="Arial" w:eastAsia="Times New Roman" w:hAnsi="Arial" w:cs="Arial"/>
          <w:b/>
          <w:bCs/>
          <w:color w:val="333333"/>
          <w:lang w:eastAsia="en-GB"/>
        </w:rPr>
        <w:t>Remember</w:t>
      </w:r>
      <w:r w:rsidRPr="00933AD2">
        <w:rPr>
          <w:rFonts w:ascii="Arial" w:eastAsia="Times New Roman" w:hAnsi="Arial" w:cs="Arial"/>
          <w:color w:val="333333"/>
          <w:lang w:eastAsia="en-GB"/>
        </w:rPr>
        <w:t xml:space="preserve"> to balance short and long term needs as well as personal ones.</w:t>
      </w:r>
    </w:p>
    <w:p w:rsidR="0071010D" w:rsidRDefault="00F430AE" w:rsidP="00933AD2">
      <w:pPr>
        <w:shd w:val="clear" w:color="auto" w:fill="FFFFFF"/>
        <w:spacing w:after="375"/>
        <w:rPr>
          <w:rFonts w:ascii="Arial" w:eastAsia="Times New Roman" w:hAnsi="Arial" w:cs="Arial"/>
          <w:b/>
          <w:bCs/>
          <w:color w:val="333333"/>
          <w:lang w:eastAsia="en-GB"/>
        </w:rPr>
      </w:pPr>
      <w:bookmarkStart w:id="3" w:name="howcaniachievemypersonaldevelopmentplan"/>
      <w:bookmarkEnd w:id="3"/>
      <w:r>
        <w:rPr>
          <w:rFonts w:ascii="Arial" w:eastAsia="Times New Roman" w:hAnsi="Arial" w:cs="Arial"/>
          <w:b/>
          <w:bCs/>
          <w:color w:val="333333"/>
          <w:lang w:eastAsia="en-GB"/>
        </w:rPr>
        <w:br/>
      </w:r>
    </w:p>
    <w:p w:rsidR="0071010D" w:rsidRDefault="0071010D" w:rsidP="00933AD2">
      <w:pPr>
        <w:shd w:val="clear" w:color="auto" w:fill="FFFFFF"/>
        <w:spacing w:after="375"/>
        <w:rPr>
          <w:rFonts w:ascii="Arial" w:eastAsia="Times New Roman" w:hAnsi="Arial" w:cs="Arial"/>
          <w:b/>
          <w:bCs/>
          <w:color w:val="333333"/>
          <w:lang w:eastAsia="en-GB"/>
        </w:rPr>
      </w:pPr>
    </w:p>
    <w:p w:rsidR="00933AD2" w:rsidRPr="00933AD2" w:rsidRDefault="00933AD2" w:rsidP="00933AD2">
      <w:pPr>
        <w:shd w:val="clear" w:color="auto" w:fill="FFFFFF"/>
        <w:spacing w:after="375"/>
        <w:rPr>
          <w:rFonts w:ascii="Arial" w:eastAsia="Times New Roman" w:hAnsi="Arial" w:cs="Arial"/>
          <w:b/>
          <w:bCs/>
          <w:color w:val="333333"/>
          <w:lang w:eastAsia="en-GB"/>
        </w:rPr>
      </w:pPr>
      <w:r w:rsidRPr="00933AD2">
        <w:rPr>
          <w:rFonts w:ascii="Arial" w:eastAsia="Times New Roman" w:hAnsi="Arial" w:cs="Arial"/>
          <w:b/>
          <w:bCs/>
          <w:color w:val="333333"/>
          <w:lang w:eastAsia="en-GB"/>
        </w:rPr>
        <w:lastRenderedPageBreak/>
        <w:t>How can I achieve this?</w:t>
      </w:r>
      <w:r w:rsidR="00F430AE">
        <w:rPr>
          <w:rFonts w:ascii="Arial" w:eastAsia="Times New Roman" w:hAnsi="Arial" w:cs="Arial"/>
          <w:b/>
          <w:bCs/>
          <w:color w:val="333333"/>
          <w:lang w:eastAsia="en-GB"/>
        </w:rPr>
        <w:br/>
      </w:r>
      <w:r w:rsidR="00F430AE">
        <w:rPr>
          <w:rFonts w:ascii="Arial" w:eastAsia="Times New Roman" w:hAnsi="Arial" w:cs="Arial"/>
          <w:b/>
          <w:bCs/>
          <w:color w:val="333333"/>
          <w:lang w:eastAsia="en-GB"/>
        </w:rPr>
        <w:br/>
      </w:r>
      <w:r w:rsidRPr="00933AD2">
        <w:rPr>
          <w:rFonts w:ascii="Arial" w:eastAsia="Times New Roman" w:hAnsi="Arial" w:cs="Arial"/>
          <w:color w:val="333333"/>
          <w:lang w:eastAsia="en-GB"/>
        </w:rPr>
        <w:t xml:space="preserve">You </w:t>
      </w:r>
      <w:r w:rsidRPr="00933AD2">
        <w:rPr>
          <w:rFonts w:ascii="Arial" w:eastAsia="Times New Roman" w:hAnsi="Arial" w:cs="Arial"/>
          <w:b/>
          <w:bCs/>
          <w:color w:val="333333"/>
          <w:lang w:eastAsia="en-GB"/>
        </w:rPr>
        <w:t>do not</w:t>
      </w:r>
      <w:r w:rsidRPr="00933AD2">
        <w:rPr>
          <w:rFonts w:ascii="Arial" w:eastAsia="Times New Roman" w:hAnsi="Arial" w:cs="Arial"/>
          <w:color w:val="333333"/>
          <w:lang w:eastAsia="en-GB"/>
        </w:rPr>
        <w:t xml:space="preserve"> have to meet targets made up of courses, in fact the collection of ‘points’ is increasingly discouraged.  There are three keys to making CPD work and make learning more effective:</w:t>
      </w:r>
    </w:p>
    <w:p w:rsidR="00933AD2" w:rsidRPr="00933AD2" w:rsidRDefault="00933AD2" w:rsidP="00933AD2">
      <w:pPr>
        <w:numPr>
          <w:ilvl w:val="0"/>
          <w:numId w:val="1"/>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Keep the record system as simple as possible, maybe your diary, a mind map, or a Personal Development Plan of some form.</w:t>
      </w:r>
    </w:p>
    <w:p w:rsidR="00933AD2" w:rsidRPr="00933AD2" w:rsidRDefault="00933AD2" w:rsidP="00933AD2">
      <w:pPr>
        <w:numPr>
          <w:ilvl w:val="0"/>
          <w:numId w:val="1"/>
        </w:numPr>
        <w:shd w:val="clear" w:color="auto" w:fill="FFFFFF"/>
        <w:ind w:left="450"/>
        <w:rPr>
          <w:rFonts w:ascii="Arial" w:eastAsia="Times New Roman" w:hAnsi="Arial" w:cs="Arial"/>
          <w:color w:val="333333"/>
          <w:lang w:eastAsia="en-GB"/>
        </w:rPr>
      </w:pPr>
      <w:r w:rsidRPr="00933AD2">
        <w:rPr>
          <w:rFonts w:ascii="Arial" w:eastAsia="Times New Roman" w:hAnsi="Arial" w:cs="Arial"/>
          <w:b/>
          <w:bCs/>
          <w:color w:val="333333"/>
          <w:lang w:eastAsia="en-GB"/>
        </w:rPr>
        <w:t>Start now</w:t>
      </w:r>
      <w:r w:rsidRPr="00933AD2">
        <w:rPr>
          <w:rFonts w:ascii="Arial" w:eastAsia="Times New Roman" w:hAnsi="Arial" w:cs="Arial"/>
          <w:color w:val="333333"/>
          <w:lang w:eastAsia="en-GB"/>
        </w:rPr>
        <w:t xml:space="preserve"> with your current position, goals etc., the further you try to go back, the bigger the task looks and for most of us the more reason not to start in the first place!!</w:t>
      </w:r>
    </w:p>
    <w:p w:rsidR="00933AD2" w:rsidRPr="00933AD2" w:rsidRDefault="00933AD2" w:rsidP="00933AD2">
      <w:pPr>
        <w:numPr>
          <w:ilvl w:val="0"/>
          <w:numId w:val="1"/>
        </w:numPr>
        <w:shd w:val="clear" w:color="auto" w:fill="FFFFFF"/>
        <w:ind w:left="450"/>
        <w:rPr>
          <w:rFonts w:ascii="Arial" w:eastAsia="Times New Roman" w:hAnsi="Arial" w:cs="Arial"/>
          <w:color w:val="333333"/>
          <w:lang w:eastAsia="en-GB"/>
        </w:rPr>
      </w:pPr>
      <w:r w:rsidRPr="00933AD2">
        <w:rPr>
          <w:rFonts w:ascii="Arial" w:eastAsia="Times New Roman" w:hAnsi="Arial" w:cs="Arial"/>
          <w:b/>
          <w:bCs/>
          <w:i/>
          <w:iCs/>
          <w:color w:val="333333"/>
          <w:lang w:eastAsia="en-GB"/>
        </w:rPr>
        <w:t>Remember</w:t>
      </w:r>
      <w:r w:rsidRPr="00933AD2">
        <w:rPr>
          <w:rFonts w:ascii="Arial" w:eastAsia="Times New Roman" w:hAnsi="Arial" w:cs="Arial"/>
          <w:color w:val="333333"/>
          <w:lang w:eastAsia="en-GB"/>
        </w:rPr>
        <w:t xml:space="preserve"> if you have it in print, use it, you do not need to duplicate it on a form.  </w:t>
      </w:r>
      <w:r w:rsidRPr="00933AD2">
        <w:rPr>
          <w:rFonts w:ascii="Arial" w:eastAsia="Times New Roman" w:hAnsi="Arial" w:cs="Arial"/>
          <w:b/>
          <w:bCs/>
          <w:color w:val="333333"/>
          <w:lang w:eastAsia="en-GB"/>
        </w:rPr>
        <w:t>Keep It Short and Simple</w:t>
      </w:r>
      <w:r w:rsidRPr="00933AD2">
        <w:rPr>
          <w:rFonts w:ascii="Arial" w:eastAsia="Times New Roman" w:hAnsi="Arial" w:cs="Arial"/>
          <w:color w:val="333333"/>
          <w:lang w:eastAsia="en-GB"/>
        </w:rPr>
        <w:t>.</w:t>
      </w:r>
    </w:p>
    <w:p w:rsidR="00933AD2" w:rsidRPr="00933AD2" w:rsidRDefault="00933AD2" w:rsidP="00933AD2">
      <w:pPr>
        <w:numPr>
          <w:ilvl w:val="0"/>
          <w:numId w:val="1"/>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Probably the most important point is to find a friend, mentor or coach who will give a nudge to keep you on track.</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b/>
          <w:bCs/>
          <w:color w:val="333333"/>
          <w:lang w:eastAsia="en-GB"/>
        </w:rPr>
        <w:t xml:space="preserve">Note </w:t>
      </w:r>
      <w:r w:rsidRPr="00933AD2">
        <w:rPr>
          <w:rFonts w:ascii="Arial" w:eastAsia="Times New Roman" w:hAnsi="Arial" w:cs="Arial"/>
          <w:color w:val="333333"/>
          <w:lang w:eastAsia="en-GB"/>
        </w:rPr>
        <w:t>Attending a course and getting a certificate is not in itself CPD evidence, you should show learning and transfer.  How you will or have used the learning.  A one day course is not the same as 7 hours learning!!</w:t>
      </w:r>
      <w:r w:rsidRPr="00933AD2">
        <w:rPr>
          <w:rFonts w:ascii="Arial" w:eastAsia="Times New Roman" w:hAnsi="Arial" w:cs="Arial"/>
          <w:color w:val="333333"/>
          <w:lang w:eastAsia="en-GB"/>
        </w:rPr>
        <w:br/>
      </w:r>
      <w:bookmarkStart w:id="4" w:name="whatisinitformepersonalplan"/>
      <w:bookmarkEnd w:id="4"/>
      <w:r w:rsidR="00F430AE">
        <w:rPr>
          <w:rFonts w:ascii="Arial" w:eastAsia="Times New Roman" w:hAnsi="Arial" w:cs="Arial"/>
          <w:color w:val="333333"/>
          <w:lang w:eastAsia="en-GB"/>
        </w:rPr>
        <w:br/>
      </w:r>
      <w:r w:rsidRPr="00933AD2">
        <w:rPr>
          <w:rFonts w:ascii="Arial" w:eastAsia="Times New Roman" w:hAnsi="Arial" w:cs="Arial"/>
          <w:b/>
          <w:bCs/>
          <w:color w:val="333333"/>
          <w:lang w:eastAsia="en-GB"/>
        </w:rPr>
        <w:t>What’s in it for me?</w:t>
      </w:r>
    </w:p>
    <w:tbl>
      <w:tblPr>
        <w:tblW w:w="0" w:type="auto"/>
        <w:tblCellSpacing w:w="0" w:type="dxa"/>
        <w:tblCellMar>
          <w:left w:w="0" w:type="dxa"/>
          <w:right w:w="0" w:type="dxa"/>
        </w:tblCellMar>
        <w:tblLook w:val="04A0" w:firstRow="1" w:lastRow="0" w:firstColumn="1" w:lastColumn="0" w:noHBand="0" w:noVBand="1"/>
      </w:tblPr>
      <w:tblGrid>
        <w:gridCol w:w="8300"/>
      </w:tblGrid>
      <w:tr w:rsidR="00933AD2" w:rsidRPr="00933AD2" w:rsidTr="00933AD2">
        <w:trPr>
          <w:tblCellSpacing w:w="0" w:type="dxa"/>
        </w:trPr>
        <w:tc>
          <w:tcPr>
            <w:tcW w:w="12510" w:type="dxa"/>
            <w:hideMark/>
          </w:tcPr>
          <w:p w:rsidR="00933AD2" w:rsidRPr="00933AD2" w:rsidRDefault="00933AD2" w:rsidP="00933AD2">
            <w:pPr>
              <w:spacing w:after="375"/>
              <w:jc w:val="center"/>
              <w:rPr>
                <w:rFonts w:ascii="Arial" w:eastAsia="Times New Roman" w:hAnsi="Arial" w:cs="Arial"/>
                <w:color w:val="333333"/>
                <w:lang w:val="en-GB" w:eastAsia="en-GB"/>
              </w:rPr>
            </w:pPr>
            <w:r w:rsidRPr="00933AD2">
              <w:rPr>
                <w:rFonts w:ascii="Arial" w:eastAsia="Times New Roman" w:hAnsi="Arial" w:cs="Arial"/>
                <w:noProof/>
                <w:color w:val="0D72C7"/>
                <w:lang w:val="en-GB" w:eastAsia="en-GB"/>
              </w:rPr>
              <w:drawing>
                <wp:inline distT="0" distB="0" distL="0" distR="0" wp14:anchorId="69713D7E" wp14:editId="3850EA75">
                  <wp:extent cx="2733675" cy="1962150"/>
                  <wp:effectExtent l="0" t="0" r="0" b="0"/>
                  <wp:docPr id="3" name="Picture 3" descr="CPD keep moving to stay still - CPD is like walking up a down escilat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 keep moving to stay still - CPD is like walking up a down escilat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962150"/>
                          </a:xfrm>
                          <a:prstGeom prst="rect">
                            <a:avLst/>
                          </a:prstGeom>
                          <a:noFill/>
                          <a:ln>
                            <a:noFill/>
                          </a:ln>
                        </pic:spPr>
                      </pic:pic>
                    </a:graphicData>
                  </a:graphic>
                </wp:inline>
              </w:drawing>
            </w:r>
          </w:p>
        </w:tc>
      </w:tr>
    </w:tbl>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Consider the analogy of walking up a downward escalator.  As time goes by, your skills and knowledge with respect to current thinking and requirements diminishes. Therefore you need to maintain a certain amount of learning (CPD) to stay still.  More to move up!</w:t>
      </w:r>
    </w:p>
    <w:p w:rsidR="00F430AE"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Even skills which 5 years ago were considered transferable are now being questioned.  Communication skills, language skills, Project Management skills etc. are now seen by some as so situation specific that they are no longer considered</w:t>
      </w:r>
      <w:r w:rsidR="0071010D" w:rsidRPr="00933AD2">
        <w:rPr>
          <w:rFonts w:ascii="Arial" w:eastAsia="Times New Roman" w:hAnsi="Arial" w:cs="Arial"/>
          <w:color w:val="333333"/>
          <w:lang w:eastAsia="en-GB"/>
        </w:rPr>
        <w:t> core</w:t>
      </w:r>
      <w:r w:rsidRPr="00933AD2">
        <w:rPr>
          <w:rFonts w:ascii="Arial" w:eastAsia="Times New Roman" w:hAnsi="Arial" w:cs="Arial"/>
          <w:color w:val="333333"/>
          <w:lang w:eastAsia="en-GB"/>
        </w:rPr>
        <w:t xml:space="preserve"> competencies!</w:t>
      </w:r>
      <w:r w:rsidR="00F430AE">
        <w:rPr>
          <w:rFonts w:ascii="Arial" w:eastAsia="Times New Roman" w:hAnsi="Arial" w:cs="Arial"/>
          <w:color w:val="333333"/>
          <w:lang w:eastAsia="en-GB"/>
        </w:rPr>
        <w:br/>
      </w:r>
    </w:p>
    <w:p w:rsidR="00933AD2" w:rsidRPr="00933AD2" w:rsidRDefault="0012640D" w:rsidP="00933AD2">
      <w:pPr>
        <w:shd w:val="clear" w:color="auto" w:fill="FFFFFF"/>
        <w:spacing w:after="375"/>
        <w:rPr>
          <w:rFonts w:ascii="Arial" w:eastAsia="Times New Roman" w:hAnsi="Arial" w:cs="Arial"/>
          <w:color w:val="333333"/>
          <w:lang w:eastAsia="en-GB"/>
        </w:rPr>
      </w:pPr>
      <w:r>
        <w:rPr>
          <w:rFonts w:ascii="Arial" w:eastAsia="Times New Roman" w:hAnsi="Arial" w:cs="Arial"/>
          <w:color w:val="333333"/>
          <w:lang w:eastAsia="en-GB"/>
        </w:rPr>
        <w:lastRenderedPageBreak/>
        <w:br/>
      </w:r>
      <w:r w:rsidR="00933AD2" w:rsidRPr="00933AD2">
        <w:rPr>
          <w:rFonts w:ascii="Arial" w:eastAsia="Times New Roman" w:hAnsi="Arial" w:cs="Arial"/>
          <w:color w:val="333333"/>
          <w:lang w:eastAsia="en-GB"/>
        </w:rPr>
        <w:t>Those of us who are employed within organizations that are regularly appraised, can use this to form a part of the planning of our CPD.  Other activities which count towards our professional updating include: attending branch meetings, being involved in committees, reading and attending promotions, research, writing etc.</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As we tend to learn most from our experience, this should form the bulk of our recorded CPD. For example, if we were to take the time to record what we learnt from new situations, or from when situations went especially well (or did not!!) this could help us not only to produce a learning log, but we should also increase our chances of actually taking that learning forward.  All too often we think we have learnt a lesson, when in reality we do the same thing again at a later date.</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CPD is not just about work and training for work, it is about </w:t>
      </w:r>
      <w:bookmarkStart w:id="5" w:name="lifelonglearning"/>
      <w:bookmarkEnd w:id="5"/>
      <w:r w:rsidRPr="00933AD2">
        <w:rPr>
          <w:rFonts w:ascii="Arial" w:eastAsia="Times New Roman" w:hAnsi="Arial" w:cs="Arial"/>
          <w:b/>
          <w:bCs/>
          <w:color w:val="333333"/>
          <w:lang w:eastAsia="en-GB"/>
        </w:rPr>
        <w:t>life</w:t>
      </w:r>
      <w:r w:rsidRPr="00933AD2">
        <w:rPr>
          <w:rFonts w:ascii="Arial" w:eastAsia="Times New Roman" w:hAnsi="Arial" w:cs="Arial"/>
          <w:color w:val="333333"/>
          <w:lang w:eastAsia="en-GB"/>
        </w:rPr>
        <w:t xml:space="preserve"> </w:t>
      </w:r>
      <w:r w:rsidRPr="00933AD2">
        <w:rPr>
          <w:rFonts w:ascii="Arial" w:eastAsia="Times New Roman" w:hAnsi="Arial" w:cs="Arial"/>
          <w:b/>
          <w:bCs/>
          <w:color w:val="333333"/>
          <w:lang w:eastAsia="en-GB"/>
        </w:rPr>
        <w:t>long</w:t>
      </w:r>
      <w:r w:rsidRPr="00933AD2">
        <w:rPr>
          <w:rFonts w:ascii="Arial" w:eastAsia="Times New Roman" w:hAnsi="Arial" w:cs="Arial"/>
          <w:color w:val="333333"/>
          <w:lang w:eastAsia="en-GB"/>
        </w:rPr>
        <w:t xml:space="preserve"> </w:t>
      </w:r>
      <w:r w:rsidRPr="00933AD2">
        <w:rPr>
          <w:rFonts w:ascii="Arial" w:eastAsia="Times New Roman" w:hAnsi="Arial" w:cs="Arial"/>
          <w:b/>
          <w:bCs/>
          <w:color w:val="333333"/>
          <w:lang w:eastAsia="en-GB"/>
        </w:rPr>
        <w:t>learning</w:t>
      </w:r>
      <w:r w:rsidRPr="00933AD2">
        <w:rPr>
          <w:rFonts w:ascii="Arial" w:eastAsia="Times New Roman" w:hAnsi="Arial" w:cs="Arial"/>
          <w:color w:val="333333"/>
          <w:lang w:eastAsia="en-GB"/>
        </w:rPr>
        <w:t>.  This means that activities like Parent Teacher Associations, school governors, residents groups, voluntary work, Young Enterprise etc. all count if you record them in the right way!</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CPD recording, portfolios, learning logs etc. are not be an end in their own right, but a vehicle for planning, capturing and acknowledging real learning.</w:t>
      </w:r>
    </w:p>
    <w:p w:rsidR="00933AD2" w:rsidRPr="00933AD2" w:rsidRDefault="00933AD2" w:rsidP="00933AD2">
      <w:pPr>
        <w:shd w:val="clear" w:color="auto" w:fill="FFFFFF"/>
        <w:outlineLvl w:val="1"/>
        <w:rPr>
          <w:rFonts w:ascii="Arial" w:eastAsia="Times New Roman" w:hAnsi="Arial" w:cs="Arial"/>
          <w:sz w:val="42"/>
          <w:szCs w:val="42"/>
          <w:lang w:eastAsia="en-GB"/>
        </w:rPr>
      </w:pPr>
      <w:bookmarkStart w:id="6" w:name="learningstylesinpersonaldevelopment"/>
      <w:bookmarkEnd w:id="6"/>
      <w:r w:rsidRPr="00933AD2">
        <w:rPr>
          <w:rFonts w:ascii="Arial" w:eastAsia="Times New Roman" w:hAnsi="Arial" w:cs="Arial"/>
          <w:b/>
          <w:bCs/>
          <w:color w:val="333333"/>
          <w:sz w:val="42"/>
          <w:szCs w:val="42"/>
          <w:lang w:eastAsia="en-GB"/>
        </w:rPr>
        <w:t>Learning Styles in personal development planning</w:t>
      </w:r>
    </w:p>
    <w:p w:rsidR="00933AD2" w:rsidRPr="00933AD2" w:rsidRDefault="0012640D" w:rsidP="00933AD2">
      <w:pPr>
        <w:shd w:val="clear" w:color="auto" w:fill="FFFFFF"/>
        <w:spacing w:after="375"/>
        <w:rPr>
          <w:rFonts w:ascii="Arial" w:eastAsia="Times New Roman" w:hAnsi="Arial" w:cs="Arial"/>
          <w:color w:val="333333"/>
          <w:lang w:eastAsia="en-GB"/>
        </w:rPr>
      </w:pPr>
      <w:r>
        <w:rPr>
          <w:rFonts w:ascii="Arial" w:eastAsia="Times New Roman" w:hAnsi="Arial" w:cs="Arial"/>
          <w:lang w:eastAsia="en-GB"/>
        </w:rPr>
        <w:br/>
      </w:r>
      <w:r w:rsidR="00933AD2" w:rsidRPr="00933AD2">
        <w:rPr>
          <w:rFonts w:ascii="Arial" w:eastAsia="Times New Roman" w:hAnsi="Arial" w:cs="Arial"/>
          <w:lang w:eastAsia="en-GB"/>
        </w:rPr>
        <w:t xml:space="preserve">Find your natural </w:t>
      </w:r>
      <w:hyperlink r:id="rId10" w:history="1">
        <w:r w:rsidR="00933AD2" w:rsidRPr="0071010D">
          <w:rPr>
            <w:rFonts w:ascii="Arial" w:eastAsia="Times New Roman" w:hAnsi="Arial" w:cs="Arial"/>
            <w:lang w:eastAsia="en-GB"/>
          </w:rPr>
          <w:t>learning style</w:t>
        </w:r>
      </w:hyperlink>
      <w:r w:rsidR="00933AD2" w:rsidRPr="00933AD2">
        <w:rPr>
          <w:rFonts w:ascii="Arial" w:eastAsia="Times New Roman" w:hAnsi="Arial" w:cs="Arial"/>
          <w:lang w:eastAsia="en-GB"/>
        </w:rPr>
        <w:t xml:space="preserve"> and use learning methods which are more comfortable </w:t>
      </w:r>
      <w:r w:rsidR="00933AD2" w:rsidRPr="00933AD2">
        <w:rPr>
          <w:rFonts w:ascii="Arial" w:eastAsia="Times New Roman" w:hAnsi="Arial" w:cs="Arial"/>
          <w:color w:val="333333"/>
          <w:lang w:eastAsia="en-GB"/>
        </w:rPr>
        <w:t>for you.  This will not only make learning easier but it will also be more fun!</w:t>
      </w:r>
      <w:r w:rsidR="0071010D">
        <w:rPr>
          <w:rFonts w:ascii="Arial" w:eastAsia="Times New Roman" w:hAnsi="Arial" w:cs="Arial"/>
          <w:color w:val="333333"/>
          <w:lang w:eastAsia="en-GB"/>
        </w:rPr>
        <w:t xml:space="preserve"> Refer back to the Learner Style Questionnaire that you completed at the beginning of the course to indicate what type of learner you are. </w:t>
      </w: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Pr="0071010D" w:rsidRDefault="0012640D" w:rsidP="0012640D">
      <w:pPr>
        <w:shd w:val="clear" w:color="auto" w:fill="FFFFFF"/>
        <w:spacing w:after="375"/>
        <w:jc w:val="center"/>
        <w:rPr>
          <w:rFonts w:ascii="Arial" w:eastAsia="Times New Roman" w:hAnsi="Arial" w:cs="Arial"/>
          <w:b/>
          <w:color w:val="333333"/>
          <w:lang w:eastAsia="en-GB"/>
        </w:rPr>
      </w:pPr>
      <w:r>
        <w:rPr>
          <w:rFonts w:ascii="Arial" w:eastAsia="Times New Roman" w:hAnsi="Arial" w:cs="Arial"/>
          <w:color w:val="333333"/>
          <w:lang w:eastAsia="en-GB"/>
        </w:rPr>
        <w:lastRenderedPageBreak/>
        <w:br/>
      </w:r>
      <w:r w:rsidR="0071010D" w:rsidRPr="0071010D">
        <w:rPr>
          <w:rFonts w:ascii="Arial" w:eastAsia="Times New Roman" w:hAnsi="Arial" w:cs="Arial"/>
          <w:b/>
          <w:color w:val="333333"/>
          <w:lang w:eastAsia="en-GB"/>
        </w:rPr>
        <w:t>The Honey &amp; Mumford Learning Cycle</w:t>
      </w:r>
    </w:p>
    <w:p w:rsidR="0012640D" w:rsidRDefault="0012640D" w:rsidP="0012640D">
      <w:pPr>
        <w:shd w:val="clear" w:color="auto" w:fill="FFFFFF"/>
        <w:spacing w:after="375"/>
        <w:jc w:val="center"/>
        <w:rPr>
          <w:rFonts w:ascii="Arial" w:eastAsia="Times New Roman" w:hAnsi="Arial" w:cs="Arial"/>
          <w:color w:val="333333"/>
          <w:lang w:eastAsia="en-GB"/>
        </w:rPr>
      </w:pPr>
    </w:p>
    <w:p w:rsidR="0012640D" w:rsidRDefault="00933AD2" w:rsidP="0012640D">
      <w:pPr>
        <w:shd w:val="clear" w:color="auto" w:fill="FFFFFF"/>
        <w:spacing w:after="375"/>
        <w:jc w:val="center"/>
        <w:rPr>
          <w:rFonts w:ascii="Arial" w:eastAsia="Times New Roman" w:hAnsi="Arial" w:cs="Arial"/>
          <w:color w:val="333333"/>
          <w:lang w:eastAsia="en-GB"/>
        </w:rPr>
      </w:pPr>
      <w:r w:rsidRPr="00933AD2">
        <w:rPr>
          <w:rFonts w:ascii="Arial" w:eastAsia="Times New Roman" w:hAnsi="Arial" w:cs="Arial"/>
          <w:noProof/>
          <w:color w:val="0D72C7"/>
          <w:lang w:val="en-GB" w:eastAsia="en-GB"/>
        </w:rPr>
        <w:drawing>
          <wp:inline distT="0" distB="0" distL="0" distR="0" wp14:anchorId="2DA29F61" wp14:editId="52C925DA">
            <wp:extent cx="2857500" cy="1933575"/>
            <wp:effectExtent l="0" t="0" r="0" b="9525"/>
            <wp:docPr id="5" name="Picture 5" descr="Honey &amp; Mumford learning style, activist, pragmatist, theorist &amp; reflect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ey &amp; Mumford learning style, activist, pragmatist, theorist &amp; reflect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933AD2" w:rsidRPr="00933AD2" w:rsidRDefault="00933AD2" w:rsidP="0012640D">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Here you can see the </w:t>
      </w:r>
      <w:hyperlink r:id="rId13" w:history="1">
        <w:r w:rsidRPr="00933AD2">
          <w:rPr>
            <w:rFonts w:ascii="Arial" w:eastAsia="Times New Roman" w:hAnsi="Arial" w:cs="Arial"/>
            <w:lang w:eastAsia="en-GB"/>
          </w:rPr>
          <w:t>Honey and Mumford learning cycle</w:t>
        </w:r>
      </w:hyperlink>
      <w:r w:rsidRPr="00933AD2">
        <w:rPr>
          <w:rFonts w:ascii="Arial" w:eastAsia="Times New Roman" w:hAnsi="Arial" w:cs="Arial"/>
          <w:lang w:eastAsia="en-GB"/>
        </w:rPr>
        <w:t>.</w:t>
      </w:r>
      <w:r w:rsidR="0012640D">
        <w:rPr>
          <w:rFonts w:ascii="Arial" w:eastAsia="Times New Roman" w:hAnsi="Arial" w:cs="Arial"/>
          <w:color w:val="333333"/>
          <w:lang w:eastAsia="en-GB"/>
        </w:rPr>
        <w:t>  There is no correct</w:t>
      </w:r>
      <w:r w:rsidR="0012640D">
        <w:rPr>
          <w:rFonts w:ascii="Arial" w:eastAsia="Times New Roman" w:hAnsi="Arial" w:cs="Arial"/>
          <w:color w:val="333333"/>
          <w:lang w:eastAsia="en-GB"/>
        </w:rPr>
        <w:br/>
      </w:r>
      <w:r w:rsidRPr="00933AD2">
        <w:rPr>
          <w:rFonts w:ascii="Arial" w:eastAsia="Times New Roman" w:hAnsi="Arial" w:cs="Arial"/>
          <w:color w:val="333333"/>
          <w:lang w:eastAsia="en-GB"/>
        </w:rPr>
        <w:t>starting point, but it is important to complete the cycle for sustained learning.  Starting in the right place for you can make all the difference.</w:t>
      </w:r>
    </w:p>
    <w:p w:rsidR="00933AD2" w:rsidRPr="00933AD2" w:rsidRDefault="00933AD2" w:rsidP="00933AD2">
      <w:pPr>
        <w:shd w:val="clear" w:color="auto" w:fill="FFFFFF"/>
        <w:spacing w:after="375"/>
        <w:rPr>
          <w:rFonts w:ascii="Arial" w:eastAsia="Times New Roman" w:hAnsi="Arial" w:cs="Arial"/>
          <w:color w:val="333333"/>
          <w:lang w:eastAsia="en-GB"/>
        </w:rPr>
      </w:pPr>
      <w:proofErr w:type="gramStart"/>
      <w:r w:rsidRPr="00933AD2">
        <w:rPr>
          <w:rFonts w:ascii="Arial" w:eastAsia="Times New Roman" w:hAnsi="Arial" w:cs="Arial"/>
          <w:color w:val="333333"/>
          <w:lang w:eastAsia="en-GB"/>
        </w:rPr>
        <w:t>Your</w:t>
      </w:r>
      <w:proofErr w:type="gramEnd"/>
      <w:r w:rsidRPr="00933AD2">
        <w:rPr>
          <w:rFonts w:ascii="Arial" w:eastAsia="Times New Roman" w:hAnsi="Arial" w:cs="Arial"/>
          <w:color w:val="333333"/>
          <w:lang w:eastAsia="en-GB"/>
        </w:rPr>
        <w:t xml:space="preserve"> Training or Learning and Development Manager can help you identify this.</w:t>
      </w:r>
    </w:p>
    <w:p w:rsidR="00933AD2" w:rsidRPr="00933AD2" w:rsidRDefault="00933AD2" w:rsidP="00933AD2">
      <w:pPr>
        <w:shd w:val="clear" w:color="auto" w:fill="FFFFFF"/>
        <w:outlineLvl w:val="1"/>
        <w:rPr>
          <w:rFonts w:ascii="Arial" w:eastAsia="Times New Roman" w:hAnsi="Arial" w:cs="Arial"/>
          <w:color w:val="333333"/>
          <w:sz w:val="42"/>
          <w:szCs w:val="42"/>
          <w:lang w:eastAsia="en-GB"/>
        </w:rPr>
      </w:pPr>
      <w:bookmarkStart w:id="7" w:name="areastoincludeinyourportfolio"/>
      <w:bookmarkEnd w:id="7"/>
      <w:r w:rsidRPr="00933AD2">
        <w:rPr>
          <w:rFonts w:ascii="Arial" w:eastAsia="Times New Roman" w:hAnsi="Arial" w:cs="Arial"/>
          <w:b/>
          <w:bCs/>
          <w:color w:val="333333"/>
          <w:sz w:val="42"/>
          <w:szCs w:val="42"/>
          <w:lang w:eastAsia="en-GB"/>
        </w:rPr>
        <w:t>Areas to include in your PDP portfolio</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Create an individual development plan</w:t>
      </w:r>
    </w:p>
    <w:p w:rsidR="00933AD2" w:rsidRPr="00933AD2" w:rsidRDefault="00933AD2" w:rsidP="00933AD2">
      <w:pPr>
        <w:numPr>
          <w:ilvl w:val="0"/>
          <w:numId w:val="2"/>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Assessment of current skills and knowledge</w:t>
      </w:r>
    </w:p>
    <w:p w:rsidR="00933AD2" w:rsidRPr="00933AD2" w:rsidRDefault="00933AD2" w:rsidP="00933AD2">
      <w:pPr>
        <w:numPr>
          <w:ilvl w:val="0"/>
          <w:numId w:val="2"/>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Planning your learning</w:t>
      </w:r>
    </w:p>
    <w:p w:rsidR="00933AD2" w:rsidRPr="00933AD2" w:rsidRDefault="00933AD2" w:rsidP="00933AD2">
      <w:pPr>
        <w:numPr>
          <w:ilvl w:val="0"/>
          <w:numId w:val="2"/>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Recording Learning</w:t>
      </w:r>
    </w:p>
    <w:p w:rsidR="00933AD2" w:rsidRPr="00933AD2" w:rsidRDefault="00933AD2" w:rsidP="00933AD2">
      <w:pPr>
        <w:numPr>
          <w:ilvl w:val="0"/>
          <w:numId w:val="2"/>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Evaluating Learning</w:t>
      </w:r>
    </w:p>
    <w:p w:rsidR="00933AD2" w:rsidRDefault="0012640D" w:rsidP="00933AD2">
      <w:pPr>
        <w:shd w:val="clear" w:color="auto" w:fill="FFFFFF"/>
        <w:outlineLvl w:val="1"/>
        <w:rPr>
          <w:rFonts w:ascii="Arial" w:eastAsia="Times New Roman" w:hAnsi="Arial" w:cs="Arial"/>
          <w:b/>
          <w:bCs/>
          <w:color w:val="333333"/>
          <w:lang w:eastAsia="en-GB"/>
        </w:rPr>
      </w:pPr>
      <w:bookmarkStart w:id="8" w:name="whattoincludeinportfolio"/>
      <w:bookmarkEnd w:id="8"/>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br/>
      </w:r>
      <w:r>
        <w:rPr>
          <w:rFonts w:ascii="Arial" w:eastAsia="Times New Roman" w:hAnsi="Arial" w:cs="Arial"/>
          <w:b/>
          <w:bCs/>
          <w:color w:val="333333"/>
          <w:sz w:val="42"/>
          <w:szCs w:val="42"/>
          <w:lang w:eastAsia="en-GB"/>
        </w:rPr>
        <w:lastRenderedPageBreak/>
        <w:br/>
      </w:r>
      <w:r w:rsidR="00933AD2" w:rsidRPr="00933AD2">
        <w:rPr>
          <w:rFonts w:ascii="Arial" w:eastAsia="Times New Roman" w:hAnsi="Arial" w:cs="Arial"/>
          <w:b/>
          <w:bCs/>
          <w:color w:val="333333"/>
          <w:lang w:eastAsia="en-GB"/>
        </w:rPr>
        <w:t>What can I include in my personal development plan?</w:t>
      </w:r>
    </w:p>
    <w:p w:rsidR="00572074" w:rsidRPr="00933AD2" w:rsidRDefault="00572074" w:rsidP="00933AD2">
      <w:pPr>
        <w:shd w:val="clear" w:color="auto" w:fill="FFFFFF"/>
        <w:outlineLvl w:val="1"/>
        <w:rPr>
          <w:rFonts w:ascii="Arial" w:eastAsia="Times New Roman" w:hAnsi="Arial" w:cs="Arial"/>
          <w:b/>
          <w:bCs/>
          <w:color w:val="333333"/>
          <w:lang w:eastAsia="en-GB"/>
        </w:rPr>
      </w:pPr>
    </w:p>
    <w:tbl>
      <w:tblPr>
        <w:tblW w:w="425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173"/>
        <w:gridCol w:w="5161"/>
      </w:tblGrid>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Courses</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Your objectives, what was learnt, how you will use the information</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Mentoring</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Dates, outcomes, key learning for you, how you will use the learning</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Coaching</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Dates, outcomes, key learning for you, how you will use the learning</w:t>
            </w:r>
          </w:p>
        </w:tc>
      </w:tr>
      <w:tr w:rsidR="00933AD2" w:rsidRPr="00933AD2" w:rsidTr="00933AD2">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Coaching – Informal</w:t>
            </w:r>
          </w:p>
        </w:tc>
        <w:tc>
          <w:tcPr>
            <w:tcW w:w="0" w:type="auto"/>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Outcomes of informal coaching with peers and other colleagues</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Reading</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What was learnt, how you will use the information</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Research</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Your objectives, what was learnt, how you will use the information</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Training</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The course objectives, what you learnt, what you will do differently next time.</w:t>
            </w:r>
          </w:p>
        </w:tc>
      </w:tr>
      <w:tr w:rsidR="00933AD2" w:rsidRPr="00933AD2" w:rsidTr="00933AD2">
        <w:trPr>
          <w:tblCellSpacing w:w="37" w:type="dxa"/>
        </w:trPr>
        <w:tc>
          <w:tcPr>
            <w:tcW w:w="14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Experiences</w:t>
            </w:r>
          </w:p>
        </w:tc>
        <w:tc>
          <w:tcPr>
            <w:tcW w:w="3550"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Real experiences from which you gained significant incite, Mistakes – yours or others.  Record what happened, what you learnt, how you will have applied this.</w:t>
            </w:r>
          </w:p>
        </w:tc>
      </w:tr>
    </w:tbl>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b/>
          <w:bCs/>
          <w:color w:val="333333"/>
          <w:lang w:eastAsia="en-GB"/>
        </w:rPr>
        <w:t>What is valid (for your profession)?</w:t>
      </w:r>
    </w:p>
    <w:tbl>
      <w:tblPr>
        <w:tblW w:w="425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316"/>
        <w:gridCol w:w="5018"/>
      </w:tblGrid>
      <w:tr w:rsidR="00933AD2" w:rsidRPr="00933AD2" w:rsidTr="0012640D">
        <w:trPr>
          <w:tblCellSpacing w:w="37" w:type="dxa"/>
        </w:trPr>
        <w:tc>
          <w:tcPr>
            <w:tcW w:w="1503"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Clinical/Technical – role specific</w:t>
            </w:r>
          </w:p>
        </w:tc>
        <w:tc>
          <w:tcPr>
            <w:tcW w:w="3345"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Yes – but if your role is only 50% clinical/ technical then only 50% of your updating should be clinical/ technical</w:t>
            </w:r>
          </w:p>
        </w:tc>
      </w:tr>
      <w:tr w:rsidR="00933AD2" w:rsidRPr="00933AD2" w:rsidTr="0012640D">
        <w:trPr>
          <w:tblCellSpacing w:w="37" w:type="dxa"/>
        </w:trPr>
        <w:tc>
          <w:tcPr>
            <w:tcW w:w="1503"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Business</w:t>
            </w:r>
          </w:p>
        </w:tc>
        <w:tc>
          <w:tcPr>
            <w:tcW w:w="3345"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Yes – but only to the level you are working at</w:t>
            </w:r>
          </w:p>
        </w:tc>
      </w:tr>
      <w:tr w:rsidR="00933AD2" w:rsidRPr="00933AD2" w:rsidTr="0012640D">
        <w:trPr>
          <w:tblCellSpacing w:w="37" w:type="dxa"/>
        </w:trPr>
        <w:tc>
          <w:tcPr>
            <w:tcW w:w="1503"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Customer care/ service</w:t>
            </w:r>
          </w:p>
        </w:tc>
        <w:tc>
          <w:tcPr>
            <w:tcW w:w="3345"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Yes</w:t>
            </w:r>
          </w:p>
        </w:tc>
      </w:tr>
      <w:tr w:rsidR="00933AD2" w:rsidRPr="00933AD2" w:rsidTr="0012640D">
        <w:trPr>
          <w:tblCellSpacing w:w="37" w:type="dxa"/>
        </w:trPr>
        <w:tc>
          <w:tcPr>
            <w:tcW w:w="1503"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Health and Safety</w:t>
            </w:r>
          </w:p>
        </w:tc>
        <w:tc>
          <w:tcPr>
            <w:tcW w:w="3345" w:type="pct"/>
            <w:tcBorders>
              <w:top w:val="outset" w:sz="6" w:space="0" w:color="auto"/>
              <w:left w:val="outset" w:sz="6" w:space="0" w:color="auto"/>
              <w:bottom w:val="outset" w:sz="6" w:space="0" w:color="auto"/>
              <w:right w:val="outset" w:sz="6" w:space="0" w:color="auto"/>
            </w:tcBorders>
            <w:hideMark/>
          </w:tcPr>
          <w:p w:rsidR="00933AD2" w:rsidRPr="00933AD2" w:rsidRDefault="00933AD2" w:rsidP="00933AD2">
            <w:pPr>
              <w:rPr>
                <w:rFonts w:ascii="Arial" w:eastAsia="Times New Roman" w:hAnsi="Arial" w:cs="Arial"/>
                <w:color w:val="333333"/>
                <w:lang w:val="en-GB" w:eastAsia="en-GB"/>
              </w:rPr>
            </w:pPr>
            <w:r w:rsidRPr="00933AD2">
              <w:rPr>
                <w:rFonts w:ascii="Arial" w:eastAsia="Times New Roman" w:hAnsi="Arial" w:cs="Arial"/>
                <w:color w:val="333333"/>
                <w:lang w:val="en-GB" w:eastAsia="en-GB"/>
              </w:rPr>
              <w:t>Only if your job has a health and safety responsibility</w:t>
            </w:r>
          </w:p>
        </w:tc>
      </w:tr>
    </w:tbl>
    <w:p w:rsidR="00933AD2" w:rsidRPr="00933AD2" w:rsidRDefault="00933AD2" w:rsidP="00933AD2">
      <w:pPr>
        <w:shd w:val="clear" w:color="auto" w:fill="FFFFFF"/>
        <w:spacing w:after="375"/>
        <w:rPr>
          <w:rFonts w:ascii="Arial" w:eastAsia="Times New Roman" w:hAnsi="Arial" w:cs="Arial"/>
          <w:color w:val="333333"/>
          <w:lang w:eastAsia="en-GB"/>
        </w:rPr>
      </w:pPr>
    </w:p>
    <w:p w:rsidR="00933AD2" w:rsidRPr="00933AD2" w:rsidRDefault="0012640D" w:rsidP="00933AD2">
      <w:pPr>
        <w:shd w:val="clear" w:color="auto" w:fill="FFFFFF"/>
        <w:spacing w:after="375"/>
        <w:rPr>
          <w:rFonts w:ascii="Arial" w:eastAsia="Times New Roman" w:hAnsi="Arial" w:cs="Arial"/>
          <w:color w:val="333333"/>
          <w:lang w:eastAsia="en-GB"/>
        </w:rPr>
      </w:pPr>
      <w:bookmarkStart w:id="9" w:name="whydoformalCPD"/>
      <w:bookmarkEnd w:id="9"/>
      <w:r>
        <w:rPr>
          <w:rFonts w:ascii="Arial" w:eastAsia="Times New Roman" w:hAnsi="Arial" w:cs="Arial"/>
          <w:b/>
          <w:bCs/>
          <w:color w:val="333333"/>
          <w:lang w:eastAsia="en-GB"/>
        </w:rPr>
        <w:lastRenderedPageBreak/>
        <w:br/>
      </w:r>
      <w:r w:rsidR="00933AD2" w:rsidRPr="00933AD2">
        <w:rPr>
          <w:rFonts w:ascii="Arial" w:eastAsia="Times New Roman" w:hAnsi="Arial" w:cs="Arial"/>
          <w:b/>
          <w:bCs/>
          <w:color w:val="333333"/>
          <w:lang w:eastAsia="en-GB"/>
        </w:rPr>
        <w:t>Why ‘do’ CPD formally?</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When we get in the habit of planning and recording our learning on a regular basis our subconscious starts to look for learning opportunities for us in every day life.  In other words if we do not know that a learning opportunity is available we do not react to it.  The “Everywhere I look I see the same car” scenario when you have just bought a new car!</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 xml:space="preserve">As parents we often say to our children “What did you learn at school today?” as adults we rarely ask ourselves or our partners “What did </w:t>
      </w:r>
      <w:proofErr w:type="gramStart"/>
      <w:r w:rsidRPr="00933AD2">
        <w:rPr>
          <w:rFonts w:ascii="Arial" w:eastAsia="Times New Roman" w:hAnsi="Arial" w:cs="Arial"/>
          <w:color w:val="333333"/>
          <w:lang w:eastAsia="en-GB"/>
        </w:rPr>
        <w:t>I</w:t>
      </w:r>
      <w:proofErr w:type="gramEnd"/>
      <w:r w:rsidRPr="00933AD2">
        <w:rPr>
          <w:rFonts w:ascii="Arial" w:eastAsia="Times New Roman" w:hAnsi="Arial" w:cs="Arial"/>
          <w:color w:val="333333"/>
          <w:lang w:eastAsia="en-GB"/>
        </w:rPr>
        <w:t>/ you learn today?”</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Change is happening at an increased rate if we wish to maintain our ‘</w:t>
      </w:r>
      <w:r w:rsidRPr="00933AD2">
        <w:rPr>
          <w:rFonts w:ascii="Arial" w:eastAsia="Times New Roman" w:hAnsi="Arial" w:cs="Arial"/>
          <w:b/>
          <w:bCs/>
          <w:color w:val="333333"/>
          <w:lang w:eastAsia="en-GB"/>
        </w:rPr>
        <w:t>Life Long employability’</w:t>
      </w:r>
      <w:r w:rsidRPr="00933AD2">
        <w:rPr>
          <w:rFonts w:ascii="Arial" w:eastAsia="Times New Roman" w:hAnsi="Arial" w:cs="Arial"/>
          <w:color w:val="333333"/>
          <w:lang w:eastAsia="en-GB"/>
        </w:rPr>
        <w:t xml:space="preserve"> our only advantage is our ability to learn faster (and smarter).</w:t>
      </w:r>
    </w:p>
    <w:p w:rsidR="00933AD2" w:rsidRPr="00933AD2" w:rsidRDefault="00933AD2" w:rsidP="00933AD2">
      <w:pPr>
        <w:shd w:val="clear" w:color="auto" w:fill="FFFFFF"/>
        <w:spacing w:after="375"/>
        <w:rPr>
          <w:rFonts w:ascii="Arial" w:eastAsia="Times New Roman" w:hAnsi="Arial" w:cs="Arial"/>
          <w:color w:val="333333"/>
          <w:lang w:eastAsia="en-GB"/>
        </w:rPr>
      </w:pPr>
      <w:bookmarkStart w:id="10" w:name="makelearningfunandinteresting"/>
      <w:bookmarkEnd w:id="10"/>
      <w:r w:rsidRPr="00933AD2">
        <w:rPr>
          <w:rFonts w:ascii="Arial" w:eastAsia="Times New Roman" w:hAnsi="Arial" w:cs="Arial"/>
          <w:b/>
          <w:bCs/>
          <w:color w:val="333333"/>
          <w:lang w:eastAsia="en-GB"/>
        </w:rPr>
        <w:t>Making learning fun and interesting</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As children we learnt while we played, it was both fun and easy.  As adults we learn a great deal from our hobbies – things that we want to do and like doing.  So if you want to make learning and training fun all you need to</w:t>
      </w:r>
      <w:r w:rsidR="0071010D">
        <w:rPr>
          <w:rFonts w:ascii="Arial" w:eastAsia="Times New Roman" w:hAnsi="Arial" w:cs="Arial"/>
          <w:color w:val="333333"/>
          <w:lang w:eastAsia="en-GB"/>
        </w:rPr>
        <w:t xml:space="preserve"> do is enjoy yourself</w:t>
      </w:r>
      <w:r w:rsidRPr="00933AD2">
        <w:rPr>
          <w:rFonts w:ascii="Arial" w:eastAsia="Times New Roman" w:hAnsi="Arial" w:cs="Arial"/>
          <w:color w:val="333333"/>
          <w:lang w:eastAsia="en-GB"/>
        </w:rPr>
        <w:t>!</w:t>
      </w:r>
    </w:p>
    <w:p w:rsidR="00933AD2" w:rsidRPr="00933AD2" w:rsidRDefault="00933AD2" w:rsidP="00933AD2">
      <w:pPr>
        <w:shd w:val="clear" w:color="auto" w:fill="FFFFFF"/>
        <w:spacing w:after="150"/>
        <w:outlineLvl w:val="1"/>
        <w:rPr>
          <w:rFonts w:ascii="Arial" w:eastAsia="Times New Roman" w:hAnsi="Arial" w:cs="Arial"/>
          <w:color w:val="333333"/>
          <w:sz w:val="22"/>
          <w:szCs w:val="22"/>
          <w:lang w:eastAsia="en-GB"/>
        </w:rPr>
      </w:pPr>
      <w:r w:rsidRPr="00933AD2">
        <w:rPr>
          <w:rFonts w:ascii="Arial" w:eastAsia="Times New Roman" w:hAnsi="Arial" w:cs="Arial"/>
          <w:b/>
          <w:bCs/>
          <w:color w:val="333333"/>
          <w:sz w:val="22"/>
          <w:szCs w:val="22"/>
          <w:lang w:eastAsia="en-GB"/>
        </w:rPr>
        <w:t>Things to try for personal development planning</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Keep a learning diary for a month</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color w:val="333333"/>
          <w:lang w:eastAsia="en-GB"/>
        </w:rPr>
        <w:t>Make a point of discussing your learning with friends and colleagues</w:t>
      </w:r>
    </w:p>
    <w:p w:rsidR="00933AD2" w:rsidRPr="00933AD2" w:rsidRDefault="00933AD2" w:rsidP="00933AD2">
      <w:pPr>
        <w:shd w:val="clear" w:color="auto" w:fill="FFFFFF"/>
        <w:spacing w:after="375"/>
        <w:rPr>
          <w:rFonts w:ascii="Arial" w:eastAsia="Times New Roman" w:hAnsi="Arial" w:cs="Arial"/>
          <w:color w:val="333333"/>
          <w:lang w:eastAsia="en-GB"/>
        </w:rPr>
      </w:pPr>
      <w:r w:rsidRPr="00933AD2">
        <w:rPr>
          <w:rFonts w:ascii="Arial" w:eastAsia="Times New Roman" w:hAnsi="Arial" w:cs="Arial"/>
          <w:b/>
          <w:bCs/>
          <w:color w:val="333333"/>
          <w:lang w:eastAsia="en-GB"/>
        </w:rPr>
        <w:t>Other resources</w:t>
      </w:r>
    </w:p>
    <w:p w:rsidR="00933AD2" w:rsidRPr="00933AD2" w:rsidRDefault="00933AD2" w:rsidP="00933AD2">
      <w:pPr>
        <w:numPr>
          <w:ilvl w:val="0"/>
          <w:numId w:val="3"/>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 xml:space="preserve">Your organizations’ training, learning and development </w:t>
      </w:r>
      <w:proofErr w:type="spellStart"/>
      <w:r w:rsidRPr="00933AD2">
        <w:rPr>
          <w:rFonts w:ascii="Arial" w:eastAsia="Times New Roman" w:hAnsi="Arial" w:cs="Arial"/>
          <w:color w:val="333333"/>
          <w:lang w:eastAsia="en-GB"/>
        </w:rPr>
        <w:t>programme</w:t>
      </w:r>
      <w:proofErr w:type="spellEnd"/>
    </w:p>
    <w:p w:rsidR="00933AD2" w:rsidRPr="00933AD2" w:rsidRDefault="00933AD2" w:rsidP="00933AD2">
      <w:pPr>
        <w:numPr>
          <w:ilvl w:val="0"/>
          <w:numId w:val="3"/>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Your Professional body’s meetings, committees, journal etc.</w:t>
      </w:r>
    </w:p>
    <w:p w:rsidR="00933AD2" w:rsidRPr="00933AD2" w:rsidRDefault="00933AD2" w:rsidP="00933AD2">
      <w:pPr>
        <w:numPr>
          <w:ilvl w:val="0"/>
          <w:numId w:val="3"/>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The Internet, Web pages</w:t>
      </w:r>
    </w:p>
    <w:p w:rsidR="00933AD2" w:rsidRPr="00933AD2" w:rsidRDefault="00933AD2" w:rsidP="00933AD2">
      <w:pPr>
        <w:numPr>
          <w:ilvl w:val="0"/>
          <w:numId w:val="3"/>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Local colleges, universities.</w:t>
      </w:r>
    </w:p>
    <w:p w:rsidR="0012640D" w:rsidRDefault="0012640D" w:rsidP="00933AD2">
      <w:pPr>
        <w:shd w:val="clear" w:color="auto" w:fill="FFFFFF"/>
        <w:spacing w:after="375"/>
        <w:rPr>
          <w:rFonts w:ascii="Arial" w:eastAsia="Times New Roman" w:hAnsi="Arial" w:cs="Arial"/>
          <w:b/>
          <w:bCs/>
          <w:color w:val="333333"/>
          <w:lang w:eastAsia="en-GB"/>
        </w:rPr>
      </w:pPr>
    </w:p>
    <w:p w:rsidR="0012640D" w:rsidRDefault="0012640D" w:rsidP="00933AD2">
      <w:pPr>
        <w:shd w:val="clear" w:color="auto" w:fill="FFFFFF"/>
        <w:spacing w:after="375"/>
        <w:rPr>
          <w:rFonts w:ascii="Arial" w:eastAsia="Times New Roman" w:hAnsi="Arial" w:cs="Arial"/>
          <w:b/>
          <w:bCs/>
          <w:color w:val="333333"/>
          <w:lang w:eastAsia="en-GB"/>
        </w:rPr>
      </w:pPr>
    </w:p>
    <w:p w:rsidR="0012640D" w:rsidRDefault="0012640D" w:rsidP="00933AD2">
      <w:pPr>
        <w:shd w:val="clear" w:color="auto" w:fill="FFFFFF"/>
        <w:spacing w:after="375"/>
        <w:rPr>
          <w:rFonts w:ascii="Arial" w:eastAsia="Times New Roman" w:hAnsi="Arial" w:cs="Arial"/>
          <w:b/>
          <w:bCs/>
          <w:color w:val="333333"/>
          <w:lang w:eastAsia="en-GB"/>
        </w:rPr>
      </w:pPr>
    </w:p>
    <w:p w:rsidR="00933AD2" w:rsidRPr="00933AD2" w:rsidRDefault="0012640D" w:rsidP="00933AD2">
      <w:pPr>
        <w:shd w:val="clear" w:color="auto" w:fill="FFFFFF"/>
        <w:spacing w:after="375"/>
        <w:rPr>
          <w:rFonts w:ascii="Arial" w:eastAsia="Times New Roman" w:hAnsi="Arial" w:cs="Arial"/>
          <w:color w:val="333333"/>
          <w:lang w:eastAsia="en-GB"/>
        </w:rPr>
      </w:pPr>
      <w:r>
        <w:rPr>
          <w:rFonts w:ascii="Arial" w:eastAsia="Times New Roman" w:hAnsi="Arial" w:cs="Arial"/>
          <w:b/>
          <w:bCs/>
          <w:color w:val="333333"/>
          <w:lang w:eastAsia="en-GB"/>
        </w:rPr>
        <w:lastRenderedPageBreak/>
        <w:br/>
      </w:r>
      <w:r w:rsidR="00933AD2" w:rsidRPr="00933AD2">
        <w:rPr>
          <w:rFonts w:ascii="Arial" w:eastAsia="Times New Roman" w:hAnsi="Arial" w:cs="Arial"/>
          <w:b/>
          <w:bCs/>
          <w:color w:val="333333"/>
          <w:lang w:eastAsia="en-GB"/>
        </w:rPr>
        <w:t>Low cost resources</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Product training from company representatives.</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Conferences – esp. the voluntary sector.</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 xml:space="preserve">TV – BBC </w:t>
      </w:r>
      <w:proofErr w:type="gramStart"/>
      <w:r w:rsidRPr="00933AD2">
        <w:rPr>
          <w:rFonts w:ascii="Arial" w:eastAsia="Times New Roman" w:hAnsi="Arial" w:cs="Arial"/>
          <w:color w:val="333333"/>
          <w:lang w:eastAsia="en-GB"/>
        </w:rPr>
        <w:t>The</w:t>
      </w:r>
      <w:proofErr w:type="gramEnd"/>
      <w:r w:rsidRPr="00933AD2">
        <w:rPr>
          <w:rFonts w:ascii="Arial" w:eastAsia="Times New Roman" w:hAnsi="Arial" w:cs="Arial"/>
          <w:color w:val="333333"/>
          <w:lang w:eastAsia="en-GB"/>
        </w:rPr>
        <w:t xml:space="preserve"> Learning Zone (night broadcasts).</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Promotions.</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Local libraries – they often have distance learning materials available for loan/low cost rent.</w:t>
      </w:r>
    </w:p>
    <w:p w:rsidR="00933AD2" w:rsidRPr="00933AD2" w:rsidRDefault="00933AD2" w:rsidP="00933AD2">
      <w:pPr>
        <w:numPr>
          <w:ilvl w:val="0"/>
          <w:numId w:val="4"/>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National and Professional libraries.</w:t>
      </w:r>
    </w:p>
    <w:p w:rsidR="00933AD2" w:rsidRPr="00933AD2" w:rsidRDefault="0012640D" w:rsidP="00933AD2">
      <w:pPr>
        <w:shd w:val="clear" w:color="auto" w:fill="FFFFFF"/>
        <w:spacing w:after="375"/>
        <w:rPr>
          <w:rFonts w:ascii="Arial" w:eastAsia="Times New Roman" w:hAnsi="Arial" w:cs="Arial"/>
          <w:color w:val="333333"/>
          <w:lang w:eastAsia="en-GB"/>
        </w:rPr>
      </w:pPr>
      <w:r>
        <w:rPr>
          <w:rFonts w:ascii="Arial" w:eastAsia="Times New Roman" w:hAnsi="Arial" w:cs="Arial"/>
          <w:b/>
          <w:bCs/>
          <w:color w:val="333333"/>
          <w:lang w:eastAsia="en-GB"/>
        </w:rPr>
        <w:br/>
      </w:r>
      <w:r w:rsidR="00933AD2" w:rsidRPr="00933AD2">
        <w:rPr>
          <w:rFonts w:ascii="Arial" w:eastAsia="Times New Roman" w:hAnsi="Arial" w:cs="Arial"/>
          <w:b/>
          <w:bCs/>
          <w:color w:val="333333"/>
          <w:lang w:eastAsia="en-GB"/>
        </w:rPr>
        <w:t>Useful books include:</w:t>
      </w:r>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Wake up Your Creative Genius – Hanks &amp; Parry</w:t>
      </w:r>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Through The Joy of Learning – NIACE</w:t>
      </w:r>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Accelerated Learning – Rose</w:t>
      </w:r>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Great Answers to Tough Interview Questions – Yate</w:t>
      </w:r>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 xml:space="preserve">Use Your Head – </w:t>
      </w:r>
      <w:proofErr w:type="spellStart"/>
      <w:r w:rsidRPr="00933AD2">
        <w:rPr>
          <w:rFonts w:ascii="Arial" w:eastAsia="Times New Roman" w:hAnsi="Arial" w:cs="Arial"/>
          <w:color w:val="333333"/>
          <w:lang w:eastAsia="en-GB"/>
        </w:rPr>
        <w:t>Buzan</w:t>
      </w:r>
      <w:proofErr w:type="spellEnd"/>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 xml:space="preserve">The Mind Map Book – </w:t>
      </w:r>
      <w:proofErr w:type="spellStart"/>
      <w:r w:rsidRPr="00933AD2">
        <w:rPr>
          <w:rFonts w:ascii="Arial" w:eastAsia="Times New Roman" w:hAnsi="Arial" w:cs="Arial"/>
          <w:color w:val="333333"/>
          <w:lang w:eastAsia="en-GB"/>
        </w:rPr>
        <w:t>Buzan</w:t>
      </w:r>
      <w:proofErr w:type="spellEnd"/>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 xml:space="preserve">The Career Discovery Project – </w:t>
      </w:r>
      <w:proofErr w:type="spellStart"/>
      <w:r w:rsidRPr="00933AD2">
        <w:rPr>
          <w:rFonts w:ascii="Arial" w:eastAsia="Times New Roman" w:hAnsi="Arial" w:cs="Arial"/>
          <w:color w:val="333333"/>
          <w:lang w:eastAsia="en-GB"/>
        </w:rPr>
        <w:t>Sturman</w:t>
      </w:r>
      <w:proofErr w:type="spellEnd"/>
    </w:p>
    <w:p w:rsidR="00933AD2" w:rsidRPr="00933AD2" w:rsidRDefault="00933AD2" w:rsidP="00933AD2">
      <w:pPr>
        <w:numPr>
          <w:ilvl w:val="0"/>
          <w:numId w:val="5"/>
        </w:numPr>
        <w:shd w:val="clear" w:color="auto" w:fill="FFFFFF"/>
        <w:ind w:left="450"/>
        <w:rPr>
          <w:rFonts w:ascii="Arial" w:eastAsia="Times New Roman" w:hAnsi="Arial" w:cs="Arial"/>
          <w:color w:val="333333"/>
          <w:lang w:eastAsia="en-GB"/>
        </w:rPr>
      </w:pPr>
      <w:r w:rsidRPr="00933AD2">
        <w:rPr>
          <w:rFonts w:ascii="Arial" w:eastAsia="Times New Roman" w:hAnsi="Arial" w:cs="Arial"/>
          <w:color w:val="333333"/>
          <w:lang w:eastAsia="en-GB"/>
        </w:rPr>
        <w:t>The One Minute Manager – Blanchard &amp; Johnson</w:t>
      </w:r>
    </w:p>
    <w:p w:rsidR="00FB16EB" w:rsidRDefault="00FB16E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Default="00EA40CB" w:rsidP="00FB16EB">
      <w:pPr>
        <w:ind w:left="-1134" w:right="-1056"/>
      </w:pPr>
    </w:p>
    <w:p w:rsidR="00EA40CB" w:rsidRPr="00EA40CB" w:rsidRDefault="0071010D" w:rsidP="00EA40CB">
      <w:pPr>
        <w:shd w:val="clear" w:color="auto" w:fill="FFFFFF"/>
        <w:spacing w:after="375"/>
        <w:rPr>
          <w:rFonts w:ascii="Arial" w:eastAsia="Times New Roman" w:hAnsi="Arial" w:cs="Arial"/>
          <w:color w:val="333333"/>
          <w:lang w:eastAsia="en-GB"/>
        </w:rPr>
      </w:pPr>
      <w:bookmarkStart w:id="11" w:name="formonthejobdevelopmentrecord"/>
      <w:bookmarkEnd w:id="11"/>
      <w:r>
        <w:rPr>
          <w:rFonts w:ascii="Arial" w:eastAsia="Times New Roman" w:hAnsi="Arial" w:cs="Arial"/>
          <w:b/>
          <w:bCs/>
          <w:color w:val="333333"/>
          <w:lang w:eastAsia="en-GB"/>
        </w:rPr>
        <w:t>Below are 5 example templates to record important factors in your CPD</w:t>
      </w:r>
    </w:p>
    <w:p w:rsidR="0071010D" w:rsidRDefault="0071010D" w:rsidP="00EA40CB">
      <w:pPr>
        <w:shd w:val="clear" w:color="auto" w:fill="FFFFFF"/>
        <w:spacing w:after="375"/>
        <w:jc w:val="center"/>
        <w:rPr>
          <w:rFonts w:ascii="Arial" w:eastAsia="Times New Roman" w:hAnsi="Arial" w:cs="Arial"/>
          <w:b/>
          <w:bCs/>
          <w:color w:val="333333"/>
          <w:lang w:eastAsia="en-GB"/>
        </w:rPr>
      </w:pPr>
      <w:r>
        <w:rPr>
          <w:rFonts w:ascii="Arial" w:eastAsia="Times New Roman" w:hAnsi="Arial" w:cs="Arial"/>
          <w:b/>
          <w:bCs/>
          <w:color w:val="333333"/>
          <w:lang w:eastAsia="en-GB"/>
        </w:rPr>
        <w:t xml:space="preserve">Example 1 – </w:t>
      </w:r>
    </w:p>
    <w:p w:rsidR="00EA40CB" w:rsidRPr="00EA40CB" w:rsidRDefault="00EA40CB" w:rsidP="00EA40CB">
      <w:pPr>
        <w:shd w:val="clear" w:color="auto" w:fill="FFFFFF"/>
        <w:spacing w:after="375"/>
        <w:jc w:val="center"/>
        <w:rPr>
          <w:rFonts w:ascii="Arial" w:eastAsia="Times New Roman" w:hAnsi="Arial" w:cs="Arial"/>
          <w:color w:val="333333"/>
          <w:lang w:eastAsia="en-GB"/>
        </w:rPr>
      </w:pPr>
      <w:r w:rsidRPr="00EA40CB">
        <w:rPr>
          <w:rFonts w:ascii="Arial" w:eastAsia="Times New Roman" w:hAnsi="Arial" w:cs="Arial"/>
          <w:b/>
          <w:bCs/>
          <w:color w:val="333333"/>
          <w:lang w:eastAsia="en-GB"/>
        </w:rPr>
        <w:t xml:space="preserve">On-The-Job Development Record </w:t>
      </w:r>
    </w:p>
    <w:p w:rsidR="00EA40CB" w:rsidRPr="00EA40CB" w:rsidRDefault="00EA40CB" w:rsidP="00EA40CB">
      <w:pPr>
        <w:shd w:val="clear" w:color="auto" w:fill="FFFFFF"/>
        <w:spacing w:after="375"/>
        <w:jc w:val="center"/>
        <w:rPr>
          <w:rFonts w:ascii="Arial" w:eastAsia="Times New Roman" w:hAnsi="Arial" w:cs="Arial"/>
          <w:color w:val="333333"/>
          <w:lang w:eastAsia="en-GB"/>
        </w:rPr>
      </w:pPr>
      <w:r w:rsidRPr="00EA40CB">
        <w:rPr>
          <w:rFonts w:ascii="Arial" w:eastAsia="Times New Roman" w:hAnsi="Arial" w:cs="Arial"/>
          <w:b/>
          <w:bCs/>
          <w:color w:val="333333"/>
          <w:lang w:eastAsia="en-GB"/>
        </w:rPr>
        <w:t>For</w:t>
      </w:r>
      <w:r w:rsidRPr="00EA40CB">
        <w:rPr>
          <w:rFonts w:ascii="Arial" w:eastAsia="Times New Roman" w:hAnsi="Arial" w:cs="Arial"/>
          <w:color w:val="333333"/>
          <w:lang w:eastAsia="en-GB"/>
        </w:rPr>
        <w:t xml:space="preserve"> ___________________</w:t>
      </w:r>
    </w:p>
    <w:tbl>
      <w:tblPr>
        <w:tblW w:w="425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8628"/>
      </w:tblGrid>
      <w:tr w:rsidR="00EA40CB" w:rsidRPr="00EA40CB" w:rsidTr="00EA40CB">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spacing w:after="375"/>
              <w:jc w:val="center"/>
              <w:rPr>
                <w:rFonts w:ascii="Arial" w:eastAsia="Times New Roman" w:hAnsi="Arial" w:cs="Arial"/>
                <w:color w:val="333333"/>
                <w:lang w:val="en-GB" w:eastAsia="en-GB"/>
              </w:rPr>
            </w:pPr>
            <w:r w:rsidRPr="00EA40CB">
              <w:rPr>
                <w:rFonts w:ascii="Arial" w:eastAsia="Times New Roman" w:hAnsi="Arial" w:cs="Arial"/>
                <w:b/>
                <w:bCs/>
                <w:color w:val="333333"/>
                <w:lang w:val="en-GB" w:eastAsia="en-GB"/>
              </w:rPr>
              <w:t>On-The-Job Development Record</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Event:                                                                                                                      Date__________</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What I learnt:</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What I will do differently in future is:</w:t>
            </w:r>
          </w:p>
        </w:tc>
      </w:tr>
    </w:tbl>
    <w:p w:rsidR="00EA40CB" w:rsidRPr="00EA40CB" w:rsidRDefault="00EA40CB" w:rsidP="00EA40CB">
      <w:pPr>
        <w:shd w:val="clear" w:color="auto" w:fill="FFFFFF"/>
        <w:rPr>
          <w:rFonts w:ascii="Arial" w:eastAsia="Times New Roman" w:hAnsi="Arial" w:cs="Arial"/>
          <w:vanish/>
          <w:color w:val="333333"/>
          <w:lang w:eastAsia="en-GB"/>
        </w:rPr>
      </w:pPr>
    </w:p>
    <w:tbl>
      <w:tblPr>
        <w:tblW w:w="425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8628"/>
      </w:tblGrid>
      <w:tr w:rsidR="00EA40CB" w:rsidRPr="00EA40CB" w:rsidTr="00EA40CB">
        <w:trPr>
          <w:tblCellSpacing w:w="37" w:type="dxa"/>
        </w:trPr>
        <w:tc>
          <w:tcPr>
            <w:tcW w:w="0" w:type="auto"/>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spacing w:after="375"/>
              <w:jc w:val="center"/>
              <w:rPr>
                <w:rFonts w:ascii="Arial" w:eastAsia="Times New Roman" w:hAnsi="Arial" w:cs="Arial"/>
                <w:color w:val="333333"/>
                <w:lang w:val="en-GB" w:eastAsia="en-GB"/>
              </w:rPr>
            </w:pPr>
            <w:r w:rsidRPr="00EA40CB">
              <w:rPr>
                <w:rFonts w:ascii="Arial" w:eastAsia="Times New Roman" w:hAnsi="Arial" w:cs="Arial"/>
                <w:b/>
                <w:bCs/>
                <w:color w:val="333333"/>
                <w:lang w:val="en-GB" w:eastAsia="en-GB"/>
              </w:rPr>
              <w:t>On-The-Job Development Record</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Event:                                                                                                                      Date__________</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What I learnt:</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What I will do differently in future is:</w:t>
            </w:r>
          </w:p>
        </w:tc>
      </w:tr>
    </w:tbl>
    <w:p w:rsidR="00451728" w:rsidRDefault="00EA40CB" w:rsidP="00EA40CB">
      <w:pPr>
        <w:shd w:val="clear" w:color="auto" w:fill="FFFFFF"/>
        <w:spacing w:after="375"/>
        <w:rPr>
          <w:rFonts w:ascii="Arial" w:eastAsia="Times New Roman" w:hAnsi="Arial" w:cs="Arial"/>
          <w:b/>
          <w:bCs/>
          <w:color w:val="333333"/>
          <w:lang w:eastAsia="en-GB"/>
        </w:rPr>
      </w:pPr>
      <w:r>
        <w:rPr>
          <w:rFonts w:ascii="Arial" w:eastAsia="Times New Roman" w:hAnsi="Arial" w:cs="Arial"/>
          <w:color w:val="333333"/>
          <w:lang w:eastAsia="en-GB"/>
        </w:rPr>
        <w:br/>
      </w:r>
    </w:p>
    <w:p w:rsidR="00451728" w:rsidRDefault="00451728" w:rsidP="00EA40CB">
      <w:pPr>
        <w:shd w:val="clear" w:color="auto" w:fill="FFFFFF"/>
        <w:spacing w:after="375"/>
        <w:rPr>
          <w:rFonts w:ascii="Arial" w:eastAsia="Times New Roman" w:hAnsi="Arial" w:cs="Arial"/>
          <w:b/>
          <w:bCs/>
          <w:color w:val="333333"/>
          <w:lang w:eastAsia="en-GB"/>
        </w:rPr>
      </w:pPr>
    </w:p>
    <w:p w:rsidR="00451728" w:rsidRDefault="00451728" w:rsidP="00EA40CB">
      <w:pPr>
        <w:shd w:val="clear" w:color="auto" w:fill="FFFFFF"/>
        <w:spacing w:after="375"/>
        <w:rPr>
          <w:rFonts w:ascii="Arial" w:eastAsia="Times New Roman" w:hAnsi="Arial" w:cs="Arial"/>
          <w:b/>
          <w:bCs/>
          <w:color w:val="333333"/>
          <w:lang w:eastAsia="en-GB"/>
        </w:rPr>
      </w:pPr>
    </w:p>
    <w:p w:rsidR="00451728" w:rsidRDefault="00451728" w:rsidP="00EA40CB">
      <w:pPr>
        <w:shd w:val="clear" w:color="auto" w:fill="FFFFFF"/>
        <w:spacing w:after="375"/>
        <w:rPr>
          <w:rFonts w:ascii="Arial" w:eastAsia="Times New Roman" w:hAnsi="Arial" w:cs="Arial"/>
          <w:b/>
          <w:bCs/>
          <w:color w:val="333333"/>
          <w:lang w:eastAsia="en-GB"/>
        </w:rPr>
      </w:pPr>
    </w:p>
    <w:p w:rsidR="00EA40CB" w:rsidRPr="00EA40CB" w:rsidRDefault="00451728" w:rsidP="00EA40CB">
      <w:pPr>
        <w:shd w:val="clear" w:color="auto" w:fill="FFFFFF"/>
        <w:spacing w:after="375"/>
        <w:rPr>
          <w:rFonts w:ascii="Arial" w:eastAsia="Times New Roman" w:hAnsi="Arial" w:cs="Arial"/>
          <w:color w:val="333333"/>
          <w:lang w:eastAsia="en-GB"/>
        </w:rPr>
      </w:pPr>
      <w:r>
        <w:rPr>
          <w:rFonts w:ascii="Arial" w:eastAsia="Times New Roman" w:hAnsi="Arial" w:cs="Arial"/>
          <w:b/>
          <w:bCs/>
          <w:color w:val="333333"/>
          <w:lang w:eastAsia="en-GB"/>
        </w:rPr>
        <w:lastRenderedPageBreak/>
        <w:br/>
      </w:r>
      <w:r w:rsidR="0071010D">
        <w:rPr>
          <w:rFonts w:ascii="Arial" w:eastAsia="Times New Roman" w:hAnsi="Arial" w:cs="Arial"/>
          <w:b/>
          <w:bCs/>
          <w:color w:val="333333"/>
          <w:lang w:eastAsia="en-GB"/>
        </w:rPr>
        <w:t xml:space="preserve">Example 2 - </w:t>
      </w:r>
      <w:r w:rsidR="00EA40CB" w:rsidRPr="00EA40CB">
        <w:rPr>
          <w:rFonts w:ascii="Arial" w:eastAsia="Times New Roman" w:hAnsi="Arial" w:cs="Arial"/>
          <w:b/>
          <w:bCs/>
          <w:color w:val="333333"/>
          <w:lang w:eastAsia="en-GB"/>
        </w:rPr>
        <w:t>Career History Template</w:t>
      </w:r>
    </w:p>
    <w:tbl>
      <w:tblPr>
        <w:tblW w:w="500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1882"/>
        <w:gridCol w:w="1652"/>
        <w:gridCol w:w="1762"/>
        <w:gridCol w:w="814"/>
        <w:gridCol w:w="2518"/>
      </w:tblGrid>
      <w:tr w:rsidR="00EA40CB" w:rsidRPr="00EA40CB" w:rsidTr="0071010D">
        <w:trPr>
          <w:tblCellSpacing w:w="37" w:type="dxa"/>
        </w:trPr>
        <w:tc>
          <w:tcPr>
            <w:tcW w:w="4916" w:type="pct"/>
            <w:gridSpan w:val="5"/>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spacing w:after="375"/>
              <w:jc w:val="center"/>
              <w:rPr>
                <w:rFonts w:ascii="Arial" w:eastAsia="Times New Roman" w:hAnsi="Arial" w:cs="Arial"/>
                <w:color w:val="333333"/>
                <w:lang w:val="en-GB" w:eastAsia="en-GB"/>
              </w:rPr>
            </w:pPr>
            <w:bookmarkStart w:id="12" w:name="formcareerhistoryrecord"/>
            <w:bookmarkEnd w:id="12"/>
            <w:r w:rsidRPr="00EA40CB">
              <w:rPr>
                <w:rFonts w:ascii="Arial" w:eastAsia="Times New Roman" w:hAnsi="Arial" w:cs="Arial"/>
                <w:b/>
                <w:bCs/>
                <w:color w:val="333333"/>
                <w:lang w:val="en-GB" w:eastAsia="en-GB"/>
              </w:rPr>
              <w:t xml:space="preserve">Career History </w:t>
            </w: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Company/ Organization</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Position Held</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Achievements &amp; what was learnt</w:t>
            </w: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From</w:t>
            </w: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To</w:t>
            </w: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tcPr>
          <w:p w:rsidR="00EA40CB" w:rsidRPr="00EA40CB" w:rsidRDefault="00EA40CB" w:rsidP="00EA40CB">
            <w:pPr>
              <w:spacing w:after="375"/>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tcPr>
          <w:p w:rsidR="00EA40CB" w:rsidRPr="00EA40CB" w:rsidRDefault="00EA40CB" w:rsidP="00EA40CB">
            <w:pPr>
              <w:rPr>
                <w:rFonts w:ascii="Arial" w:eastAsia="Times New Roman" w:hAnsi="Arial" w:cs="Arial"/>
                <w:color w:val="333333"/>
                <w:lang w:val="en-GB" w:eastAsia="en-GB"/>
              </w:rPr>
            </w:pPr>
          </w:p>
        </w:tc>
      </w:tr>
      <w:tr w:rsidR="00EA40CB" w:rsidRPr="00EA40CB" w:rsidTr="0071010D">
        <w:trPr>
          <w:tblCellSpacing w:w="37" w:type="dxa"/>
        </w:trPr>
        <w:tc>
          <w:tcPr>
            <w:tcW w:w="108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97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42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30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bl>
    <w:p w:rsidR="00EA40CB" w:rsidRPr="00EA40CB" w:rsidRDefault="00EA40CB" w:rsidP="00EA40CB">
      <w:pPr>
        <w:shd w:val="clear" w:color="auto" w:fill="FFFFFF"/>
        <w:rPr>
          <w:rFonts w:ascii="Arial" w:eastAsia="Times New Roman" w:hAnsi="Arial" w:cs="Arial"/>
          <w:vanish/>
          <w:color w:val="333333"/>
          <w:lang w:eastAsia="en-GB"/>
        </w:rPr>
      </w:pPr>
    </w:p>
    <w:tbl>
      <w:tblPr>
        <w:tblW w:w="0" w:type="auto"/>
        <w:tblCellSpacing w:w="0" w:type="dxa"/>
        <w:tblCellMar>
          <w:left w:w="0" w:type="dxa"/>
          <w:right w:w="0" w:type="dxa"/>
        </w:tblCellMar>
        <w:tblLook w:val="04A0" w:firstRow="1" w:lastRow="0" w:firstColumn="1" w:lastColumn="0" w:noHBand="0" w:noVBand="1"/>
      </w:tblPr>
      <w:tblGrid>
        <w:gridCol w:w="8300"/>
      </w:tblGrid>
      <w:tr w:rsidR="00EA40CB" w:rsidRPr="00EA40CB" w:rsidTr="00EA40CB">
        <w:trPr>
          <w:tblCellSpacing w:w="0" w:type="dxa"/>
        </w:trPr>
        <w:tc>
          <w:tcPr>
            <w:tcW w:w="12510" w:type="dxa"/>
            <w:hideMark/>
          </w:tcPr>
          <w:p w:rsidR="00EA40CB" w:rsidRPr="0071010D" w:rsidRDefault="00EA40CB" w:rsidP="00EA40CB">
            <w:pPr>
              <w:rPr>
                <w:rFonts w:ascii="Arial" w:eastAsia="Times New Roman" w:hAnsi="Arial" w:cs="Arial"/>
                <w:b/>
                <w:color w:val="333333"/>
                <w:lang w:val="en-GB" w:eastAsia="en-GB"/>
              </w:rPr>
            </w:pPr>
            <w:r w:rsidRPr="00EA40CB">
              <w:rPr>
                <w:rFonts w:ascii="Arial" w:eastAsia="Times New Roman" w:hAnsi="Arial" w:cs="Arial"/>
                <w:color w:val="333333"/>
                <w:lang w:val="en-GB" w:eastAsia="en-GB"/>
              </w:rPr>
              <w:t> </w:t>
            </w:r>
            <w:r w:rsidR="00451728">
              <w:rPr>
                <w:rFonts w:ascii="Arial" w:eastAsia="Times New Roman" w:hAnsi="Arial" w:cs="Arial"/>
                <w:color w:val="333333"/>
                <w:lang w:val="en-GB" w:eastAsia="en-GB"/>
              </w:rPr>
              <w:br/>
            </w:r>
            <w:r w:rsidR="00451728">
              <w:rPr>
                <w:rFonts w:ascii="Arial" w:eastAsia="Times New Roman" w:hAnsi="Arial" w:cs="Arial"/>
                <w:color w:val="333333"/>
                <w:lang w:val="en-GB" w:eastAsia="en-GB"/>
              </w:rPr>
              <w:br/>
            </w:r>
            <w:r w:rsidR="0071010D" w:rsidRPr="0071010D">
              <w:rPr>
                <w:rFonts w:ascii="Arial" w:eastAsia="Times New Roman" w:hAnsi="Arial" w:cs="Arial"/>
                <w:b/>
                <w:color w:val="333333"/>
                <w:lang w:val="en-GB" w:eastAsia="en-GB"/>
              </w:rPr>
              <w:lastRenderedPageBreak/>
              <w:t>Example 3 – Significant Career Events</w:t>
            </w:r>
          </w:p>
          <w:tbl>
            <w:tblPr>
              <w:tblW w:w="8356" w:type="dxa"/>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3521"/>
              <w:gridCol w:w="4835"/>
            </w:tblGrid>
            <w:tr w:rsidR="00EA40CB" w:rsidRPr="00EA40CB" w:rsidTr="00645840">
              <w:trPr>
                <w:tblCellSpacing w:w="37" w:type="dxa"/>
              </w:trPr>
              <w:tc>
                <w:tcPr>
                  <w:tcW w:w="204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b/>
                      <w:bCs/>
                      <w:color w:val="333333"/>
                      <w:lang w:val="en-GB" w:eastAsia="en-GB"/>
                    </w:rPr>
                    <w:t>What are the three most significant events in my career?</w:t>
                  </w:r>
                </w:p>
              </w:tc>
              <w:tc>
                <w:tcPr>
                  <w:tcW w:w="282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b/>
                      <w:bCs/>
                      <w:color w:val="333333"/>
                      <w:lang w:val="en-GB" w:eastAsia="en-GB"/>
                    </w:rPr>
                    <w:t>Why?</w:t>
                  </w:r>
                </w:p>
              </w:tc>
            </w:tr>
            <w:tr w:rsidR="00EA40CB" w:rsidRPr="00EA40CB" w:rsidTr="00645840">
              <w:trPr>
                <w:tblCellSpacing w:w="37" w:type="dxa"/>
              </w:trPr>
              <w:tc>
                <w:tcPr>
                  <w:tcW w:w="204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282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204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282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2040"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2827"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bl>
          <w:p w:rsidR="00EA40CB" w:rsidRPr="00EA40CB" w:rsidRDefault="00EA40CB" w:rsidP="00EA40CB">
            <w:pPr>
              <w:rPr>
                <w:rFonts w:ascii="Arial" w:eastAsia="Times New Roman" w:hAnsi="Arial" w:cs="Arial"/>
                <w:color w:val="333333"/>
                <w:lang w:val="en-GB" w:eastAsia="en-GB"/>
              </w:rPr>
            </w:pPr>
          </w:p>
        </w:tc>
      </w:tr>
    </w:tbl>
    <w:p w:rsidR="00EA40CB" w:rsidRPr="00EA40CB" w:rsidRDefault="00D6402B" w:rsidP="00EA40CB">
      <w:pPr>
        <w:shd w:val="clear" w:color="auto" w:fill="FFFFFF"/>
        <w:spacing w:after="375"/>
        <w:rPr>
          <w:rFonts w:ascii="Arial" w:eastAsia="Times New Roman" w:hAnsi="Arial" w:cs="Arial"/>
          <w:color w:val="333333"/>
          <w:lang w:eastAsia="en-GB"/>
        </w:rPr>
      </w:pPr>
      <w:hyperlink r:id="rId14" w:anchor="TOPpersonaldevelopmentplanspdp" w:history="1"/>
      <w:r w:rsidR="00EA40CB">
        <w:rPr>
          <w:rFonts w:ascii="Arial" w:eastAsia="Times New Roman" w:hAnsi="Arial" w:cs="Arial"/>
          <w:color w:val="333333"/>
          <w:lang w:eastAsia="en-GB"/>
        </w:rPr>
        <w:br/>
      </w:r>
      <w:r w:rsidR="00645840">
        <w:rPr>
          <w:rFonts w:ascii="Arial" w:eastAsia="Times New Roman" w:hAnsi="Arial" w:cs="Arial"/>
          <w:b/>
          <w:bCs/>
          <w:color w:val="333333"/>
          <w:lang w:eastAsia="en-GB"/>
        </w:rPr>
        <w:t xml:space="preserve">Example 4 - </w:t>
      </w:r>
      <w:r w:rsidR="00EA40CB" w:rsidRPr="00EA40CB">
        <w:rPr>
          <w:rFonts w:ascii="Arial" w:eastAsia="Times New Roman" w:hAnsi="Arial" w:cs="Arial"/>
          <w:b/>
          <w:bCs/>
          <w:color w:val="333333"/>
          <w:lang w:eastAsia="en-GB"/>
        </w:rPr>
        <w:t>Career Development Plan Template</w:t>
      </w:r>
    </w:p>
    <w:tbl>
      <w:tblPr>
        <w:tblW w:w="4942"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1840"/>
        <w:gridCol w:w="1700"/>
        <w:gridCol w:w="1699"/>
        <w:gridCol w:w="3289"/>
      </w:tblGrid>
      <w:tr w:rsidR="00EA40CB" w:rsidRPr="00EA40CB" w:rsidTr="00645840">
        <w:trPr>
          <w:tblCellSpacing w:w="37" w:type="dxa"/>
        </w:trPr>
        <w:tc>
          <w:tcPr>
            <w:tcW w:w="4913" w:type="pct"/>
            <w:gridSpan w:val="4"/>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spacing w:after="375"/>
              <w:jc w:val="center"/>
              <w:rPr>
                <w:rFonts w:ascii="Arial" w:eastAsia="Times New Roman" w:hAnsi="Arial" w:cs="Arial"/>
                <w:color w:val="333333"/>
                <w:lang w:val="en-GB" w:eastAsia="en-GB"/>
              </w:rPr>
            </w:pPr>
            <w:bookmarkStart w:id="13" w:name="formcareerdevelopmentplan"/>
            <w:bookmarkEnd w:id="13"/>
            <w:r w:rsidRPr="00EA40CB">
              <w:rPr>
                <w:rFonts w:ascii="Arial" w:eastAsia="Times New Roman" w:hAnsi="Arial" w:cs="Arial"/>
                <w:b/>
                <w:bCs/>
                <w:color w:val="333333"/>
                <w:lang w:val="en-GB" w:eastAsia="en-GB"/>
              </w:rPr>
              <w:t xml:space="preserve">Career Development Plan </w:t>
            </w:r>
          </w:p>
        </w:tc>
      </w:tr>
      <w:tr w:rsidR="00EA40CB" w:rsidRPr="00EA40CB" w:rsidTr="00645840">
        <w:trPr>
          <w:tblCellSpacing w:w="37" w:type="dxa"/>
        </w:trPr>
        <w:tc>
          <w:tcPr>
            <w:tcW w:w="104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Career Development Aim</w:t>
            </w:r>
          </w:p>
        </w:tc>
        <w:tc>
          <w:tcPr>
            <w:tcW w:w="97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Planned Actions</w:t>
            </w:r>
          </w:p>
        </w:tc>
        <w:tc>
          <w:tcPr>
            <w:tcW w:w="97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Time Scale</w:t>
            </w:r>
          </w:p>
        </w:tc>
        <w:tc>
          <w:tcPr>
            <w:tcW w:w="1784"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Responsibility</w:t>
            </w:r>
          </w:p>
        </w:tc>
      </w:tr>
      <w:tr w:rsidR="00EA40CB" w:rsidRPr="00EA40CB" w:rsidTr="00645840">
        <w:trPr>
          <w:tblCellSpacing w:w="37" w:type="dxa"/>
        </w:trPr>
        <w:tc>
          <w:tcPr>
            <w:tcW w:w="104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c>
          <w:tcPr>
            <w:tcW w:w="97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1784"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bl>
    <w:p w:rsidR="00EA40CB" w:rsidRPr="00EA40CB" w:rsidRDefault="00EA40CB" w:rsidP="00EA40CB">
      <w:pPr>
        <w:shd w:val="clear" w:color="auto" w:fill="FFFFFF"/>
        <w:spacing w:after="375"/>
        <w:rPr>
          <w:rFonts w:ascii="Arial" w:eastAsia="Times New Roman" w:hAnsi="Arial" w:cs="Arial"/>
          <w:color w:val="333333"/>
          <w:lang w:eastAsia="en-GB"/>
        </w:rPr>
      </w:pPr>
    </w:p>
    <w:p w:rsidR="00451728" w:rsidRDefault="00451728" w:rsidP="00EA40CB">
      <w:pPr>
        <w:shd w:val="clear" w:color="auto" w:fill="FFFFFF"/>
        <w:spacing w:after="375"/>
        <w:rPr>
          <w:rFonts w:ascii="Arial" w:eastAsia="Times New Roman" w:hAnsi="Arial" w:cs="Arial"/>
          <w:b/>
          <w:bCs/>
          <w:color w:val="333333"/>
          <w:lang w:eastAsia="en-GB"/>
        </w:rPr>
      </w:pPr>
      <w:r>
        <w:rPr>
          <w:rFonts w:ascii="Arial" w:eastAsia="Times New Roman" w:hAnsi="Arial" w:cs="Arial"/>
          <w:b/>
          <w:bCs/>
          <w:color w:val="333333"/>
          <w:lang w:eastAsia="en-GB"/>
        </w:rPr>
        <w:br/>
      </w:r>
      <w:r>
        <w:rPr>
          <w:rFonts w:ascii="Arial" w:eastAsia="Times New Roman" w:hAnsi="Arial" w:cs="Arial"/>
          <w:b/>
          <w:bCs/>
          <w:color w:val="333333"/>
          <w:lang w:eastAsia="en-GB"/>
        </w:rPr>
        <w:br/>
      </w:r>
      <w:r>
        <w:rPr>
          <w:rFonts w:ascii="Arial" w:eastAsia="Times New Roman" w:hAnsi="Arial" w:cs="Arial"/>
          <w:b/>
          <w:bCs/>
          <w:color w:val="333333"/>
          <w:lang w:eastAsia="en-GB"/>
        </w:rPr>
        <w:br/>
      </w:r>
      <w:r>
        <w:rPr>
          <w:rFonts w:ascii="Arial" w:eastAsia="Times New Roman" w:hAnsi="Arial" w:cs="Arial"/>
          <w:b/>
          <w:bCs/>
          <w:color w:val="333333"/>
          <w:lang w:eastAsia="en-GB"/>
        </w:rPr>
        <w:br/>
      </w:r>
      <w:r>
        <w:rPr>
          <w:rFonts w:ascii="Arial" w:eastAsia="Times New Roman" w:hAnsi="Arial" w:cs="Arial"/>
          <w:b/>
          <w:bCs/>
          <w:color w:val="333333"/>
          <w:lang w:eastAsia="en-GB"/>
        </w:rPr>
        <w:br/>
      </w:r>
      <w:r>
        <w:rPr>
          <w:rFonts w:ascii="Arial" w:eastAsia="Times New Roman" w:hAnsi="Arial" w:cs="Arial"/>
          <w:b/>
          <w:bCs/>
          <w:color w:val="333333"/>
          <w:lang w:eastAsia="en-GB"/>
        </w:rPr>
        <w:br/>
      </w:r>
    </w:p>
    <w:p w:rsidR="00EA40CB" w:rsidRPr="00EA40CB" w:rsidRDefault="00451728" w:rsidP="00EA40CB">
      <w:pPr>
        <w:shd w:val="clear" w:color="auto" w:fill="FFFFFF"/>
        <w:spacing w:after="375"/>
        <w:rPr>
          <w:rFonts w:ascii="Arial" w:eastAsia="Times New Roman" w:hAnsi="Arial" w:cs="Arial"/>
          <w:color w:val="333333"/>
          <w:lang w:eastAsia="en-GB"/>
        </w:rPr>
      </w:pPr>
      <w:r>
        <w:rPr>
          <w:rFonts w:ascii="Arial" w:eastAsia="Times New Roman" w:hAnsi="Arial" w:cs="Arial"/>
          <w:b/>
          <w:bCs/>
          <w:color w:val="333333"/>
          <w:lang w:eastAsia="en-GB"/>
        </w:rPr>
        <w:lastRenderedPageBreak/>
        <w:br/>
      </w:r>
      <w:r>
        <w:rPr>
          <w:rFonts w:ascii="Arial" w:eastAsia="Times New Roman" w:hAnsi="Arial" w:cs="Arial"/>
          <w:b/>
          <w:bCs/>
          <w:color w:val="333333"/>
          <w:lang w:eastAsia="en-GB"/>
        </w:rPr>
        <w:br/>
      </w:r>
      <w:r>
        <w:rPr>
          <w:rFonts w:ascii="Arial" w:eastAsia="Times New Roman" w:hAnsi="Arial" w:cs="Arial"/>
          <w:b/>
          <w:bCs/>
          <w:color w:val="333333"/>
          <w:lang w:eastAsia="en-GB"/>
        </w:rPr>
        <w:br/>
      </w:r>
      <w:r>
        <w:rPr>
          <w:rFonts w:ascii="Arial" w:eastAsia="Times New Roman" w:hAnsi="Arial" w:cs="Arial"/>
          <w:b/>
          <w:bCs/>
          <w:color w:val="333333"/>
          <w:lang w:eastAsia="en-GB"/>
        </w:rPr>
        <w:br/>
      </w:r>
      <w:r w:rsidR="00645840">
        <w:rPr>
          <w:rFonts w:ascii="Arial" w:eastAsia="Times New Roman" w:hAnsi="Arial" w:cs="Arial"/>
          <w:b/>
          <w:bCs/>
          <w:color w:val="333333"/>
          <w:lang w:eastAsia="en-GB"/>
        </w:rPr>
        <w:t xml:space="preserve">Example 5 - </w:t>
      </w:r>
      <w:r w:rsidR="00EA40CB" w:rsidRPr="00EA40CB">
        <w:rPr>
          <w:rFonts w:ascii="Arial" w:eastAsia="Times New Roman" w:hAnsi="Arial" w:cs="Arial"/>
          <w:b/>
          <w:bCs/>
          <w:color w:val="333333"/>
          <w:lang w:eastAsia="en-GB"/>
        </w:rPr>
        <w:t>Personal Training Record Template</w:t>
      </w:r>
    </w:p>
    <w:tbl>
      <w:tblPr>
        <w:tblW w:w="5000" w:type="pct"/>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1279"/>
        <w:gridCol w:w="2209"/>
        <w:gridCol w:w="5140"/>
      </w:tblGrid>
      <w:tr w:rsidR="00EA40CB" w:rsidRPr="00EA40CB" w:rsidTr="00645840">
        <w:trPr>
          <w:tblCellSpacing w:w="37" w:type="dxa"/>
        </w:trPr>
        <w:tc>
          <w:tcPr>
            <w:tcW w:w="4915" w:type="pct"/>
            <w:gridSpan w:val="3"/>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spacing w:after="375"/>
              <w:jc w:val="center"/>
              <w:rPr>
                <w:rFonts w:ascii="Arial" w:eastAsia="Times New Roman" w:hAnsi="Arial" w:cs="Arial"/>
                <w:color w:val="333333"/>
                <w:lang w:val="en-GB" w:eastAsia="en-GB"/>
              </w:rPr>
            </w:pPr>
            <w:bookmarkStart w:id="14" w:name="formpersonaltrainingrecord"/>
            <w:bookmarkEnd w:id="14"/>
            <w:r w:rsidRPr="00EA40CB">
              <w:rPr>
                <w:rFonts w:ascii="Arial" w:eastAsia="Times New Roman" w:hAnsi="Arial" w:cs="Arial"/>
                <w:b/>
                <w:bCs/>
                <w:color w:val="333333"/>
                <w:lang w:val="en-GB" w:eastAsia="en-GB"/>
              </w:rPr>
              <w:t>Personal Training Record</w:t>
            </w: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Date</w:t>
            </w: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Activity/ Course</w:t>
            </w: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Key learning Points</w:t>
            </w: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689" w:type="pct"/>
            <w:tcBorders>
              <w:top w:val="outset" w:sz="6" w:space="0" w:color="auto"/>
              <w:left w:val="outset" w:sz="6" w:space="0" w:color="auto"/>
              <w:bottom w:val="outset" w:sz="6" w:space="0" w:color="auto"/>
              <w:right w:val="outset" w:sz="6" w:space="0" w:color="auto"/>
            </w:tcBorders>
            <w:hideMark/>
          </w:tcPr>
          <w:p w:rsidR="00EA40CB" w:rsidRDefault="00EA40CB" w:rsidP="00EA40CB">
            <w:pPr>
              <w:rPr>
                <w:rFonts w:ascii="Arial" w:eastAsia="Times New Roman" w:hAnsi="Arial" w:cs="Arial"/>
                <w:color w:val="333333"/>
                <w:lang w:val="en-GB" w:eastAsia="en-GB"/>
              </w:rPr>
            </w:pPr>
          </w:p>
          <w:p w:rsidR="00451728" w:rsidRPr="00EA40CB" w:rsidRDefault="00451728" w:rsidP="00EA40CB">
            <w:pPr>
              <w:rPr>
                <w:rFonts w:ascii="Arial" w:eastAsia="Times New Roman" w:hAnsi="Arial" w:cs="Arial"/>
                <w:color w:val="333333"/>
                <w:lang w:val="en-GB" w:eastAsia="en-GB"/>
              </w:rPr>
            </w:pPr>
          </w:p>
        </w:tc>
        <w:tc>
          <w:tcPr>
            <w:tcW w:w="1259"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c>
          <w:tcPr>
            <w:tcW w:w="2881" w:type="pct"/>
            <w:tcBorders>
              <w:top w:val="outset" w:sz="6" w:space="0" w:color="auto"/>
              <w:left w:val="outset" w:sz="6" w:space="0" w:color="auto"/>
              <w:bottom w:val="outset" w:sz="6" w:space="0" w:color="auto"/>
              <w:right w:val="outset" w:sz="6" w:space="0" w:color="auto"/>
            </w:tcBorders>
            <w:hideMark/>
          </w:tcPr>
          <w:p w:rsidR="00EA40CB" w:rsidRPr="00EA40CB" w:rsidRDefault="00EA40CB" w:rsidP="00EA40CB">
            <w:pPr>
              <w:rPr>
                <w:rFonts w:ascii="Arial" w:eastAsia="Times New Roman" w:hAnsi="Arial" w:cs="Arial"/>
                <w:color w:val="333333"/>
                <w:lang w:val="en-GB" w:eastAsia="en-GB"/>
              </w:rPr>
            </w:pPr>
          </w:p>
        </w:tc>
      </w:tr>
    </w:tbl>
    <w:p w:rsidR="00EA40CB" w:rsidRPr="00EA40CB" w:rsidRDefault="00D6402B" w:rsidP="00EA40CB">
      <w:pPr>
        <w:shd w:val="clear" w:color="auto" w:fill="FFFFFF"/>
        <w:spacing w:after="375"/>
        <w:rPr>
          <w:rFonts w:ascii="Arial" w:eastAsia="Times New Roman" w:hAnsi="Arial" w:cs="Arial"/>
          <w:color w:val="333333"/>
          <w:lang w:eastAsia="en-GB"/>
        </w:rPr>
      </w:pPr>
      <w:hyperlink r:id="rId15" w:anchor="TOPpersonaldevelopmentplanspdp" w:history="1"/>
    </w:p>
    <w:p w:rsidR="00645840" w:rsidRDefault="00451728" w:rsidP="00EA40CB">
      <w:pPr>
        <w:shd w:val="clear" w:color="auto" w:fill="FFFFFF"/>
        <w:spacing w:after="375"/>
        <w:rPr>
          <w:rFonts w:ascii="Arial" w:eastAsia="Times New Roman" w:hAnsi="Arial" w:cs="Arial"/>
          <w:b/>
          <w:bCs/>
          <w:color w:val="333333"/>
          <w:lang w:eastAsia="en-GB"/>
        </w:rPr>
      </w:pPr>
      <w:r>
        <w:rPr>
          <w:rFonts w:ascii="Arial" w:eastAsia="Times New Roman" w:hAnsi="Arial" w:cs="Arial"/>
          <w:color w:val="333333"/>
          <w:lang w:eastAsia="en-GB"/>
        </w:rPr>
        <w:br/>
      </w:r>
      <w:r>
        <w:rPr>
          <w:rFonts w:ascii="Arial" w:eastAsia="Times New Roman" w:hAnsi="Arial" w:cs="Arial"/>
          <w:color w:val="333333"/>
          <w:lang w:eastAsia="en-GB"/>
        </w:rPr>
        <w:br/>
      </w:r>
      <w:r>
        <w:rPr>
          <w:rFonts w:ascii="Arial" w:eastAsia="Times New Roman" w:hAnsi="Arial" w:cs="Arial"/>
          <w:color w:val="333333"/>
          <w:lang w:eastAsia="en-GB"/>
        </w:rPr>
        <w:lastRenderedPageBreak/>
        <w:br/>
      </w:r>
      <w:r w:rsidR="00EA40CB" w:rsidRPr="00EA40CB">
        <w:rPr>
          <w:rFonts w:ascii="Arial" w:eastAsia="Times New Roman" w:hAnsi="Arial" w:cs="Arial"/>
          <w:b/>
          <w:bCs/>
          <w:color w:val="333333"/>
          <w:lang w:eastAsia="en-GB"/>
        </w:rPr>
        <w:t>PDP Template</w:t>
      </w:r>
      <w:bookmarkStart w:id="15" w:name="creatingapersonaldevelopmentplan"/>
      <w:bookmarkEnd w:id="15"/>
      <w:r w:rsidR="00645840">
        <w:rPr>
          <w:rFonts w:ascii="Arial" w:eastAsia="Times New Roman" w:hAnsi="Arial" w:cs="Arial"/>
          <w:color w:val="333333"/>
          <w:lang w:eastAsia="en-GB"/>
        </w:rPr>
        <w:t xml:space="preserve"> - </w:t>
      </w:r>
      <w:r w:rsidR="00EA40CB" w:rsidRPr="00EA40CB">
        <w:rPr>
          <w:rFonts w:ascii="Arial" w:eastAsia="Times New Roman" w:hAnsi="Arial" w:cs="Arial"/>
          <w:b/>
          <w:bCs/>
          <w:color w:val="333333"/>
          <w:lang w:eastAsia="en-GB"/>
        </w:rPr>
        <w:t>Creating Individual Personal Development Plans – PDPs</w:t>
      </w:r>
    </w:p>
    <w:p w:rsidR="00451728" w:rsidRPr="00EA40CB" w:rsidRDefault="00EA40CB" w:rsidP="00EA40CB">
      <w:pPr>
        <w:shd w:val="clear" w:color="auto" w:fill="FFFFFF"/>
        <w:spacing w:after="375"/>
        <w:rPr>
          <w:rFonts w:ascii="Arial" w:eastAsia="Times New Roman" w:hAnsi="Arial" w:cs="Arial"/>
          <w:color w:val="333333"/>
          <w:lang w:eastAsia="en-GB"/>
        </w:rPr>
      </w:pPr>
      <w:r w:rsidRPr="00EA40CB">
        <w:rPr>
          <w:rFonts w:ascii="Arial" w:eastAsia="Times New Roman" w:hAnsi="Arial" w:cs="Arial"/>
          <w:color w:val="333333"/>
          <w:lang w:eastAsia="en-GB"/>
        </w:rPr>
        <w:t>Below is a simple example to help you formulate your ideas for a personal development plan (PDP) or Individual Development Plan (IDP).Objective: to identify what prior learning and experience can be accredited towards the achievements of the learning outcomes of an award and to process that accreditation.</w:t>
      </w:r>
      <w:r w:rsidR="00484BE4">
        <w:rPr>
          <w:rFonts w:ascii="Arial" w:eastAsia="Times New Roman" w:hAnsi="Arial" w:cs="Arial"/>
          <w:color w:val="333333"/>
          <w:lang w:eastAsia="en-GB"/>
        </w:rPr>
        <w:t xml:space="preserve"> </w:t>
      </w:r>
    </w:p>
    <w:tbl>
      <w:tblPr>
        <w:tblW w:w="6080" w:type="pct"/>
        <w:tblCellSpacing w:w="37" w:type="dxa"/>
        <w:tblInd w:w="-829"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383"/>
        <w:gridCol w:w="2727"/>
        <w:gridCol w:w="5382"/>
      </w:tblGrid>
      <w:tr w:rsidR="00EA40CB" w:rsidRPr="00EA40CB" w:rsidTr="00645840">
        <w:trPr>
          <w:tblCellSpacing w:w="37" w:type="dxa"/>
        </w:trPr>
        <w:tc>
          <w:tcPr>
            <w:tcW w:w="4929" w:type="pct"/>
            <w:gridSpan w:val="3"/>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jc w:val="center"/>
              <w:rPr>
                <w:rFonts w:ascii="Arial" w:eastAsia="Times New Roman" w:hAnsi="Arial" w:cs="Arial"/>
                <w:color w:val="333333"/>
                <w:lang w:val="en-GB" w:eastAsia="en-GB"/>
              </w:rPr>
            </w:pPr>
            <w:r w:rsidRPr="00EA40CB">
              <w:rPr>
                <w:rFonts w:ascii="Arial" w:eastAsia="Times New Roman" w:hAnsi="Arial" w:cs="Arial"/>
                <w:b/>
                <w:bCs/>
                <w:color w:val="333333"/>
                <w:lang w:val="en-GB" w:eastAsia="en-GB"/>
              </w:rPr>
              <w:t>Developing a PDP</w:t>
            </w: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Your needs</w:t>
            </w:r>
          </w:p>
        </w:tc>
        <w:tc>
          <w:tcPr>
            <w:tcW w:w="1283"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can you meet those needs?</w:t>
            </w: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will you know when you have met those needs?</w:t>
            </w: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are the challenges in my job current that I need to meet?</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Where do I want to be in 2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Where do I want to be in 5 or 10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does that fit in with what the practice wants?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adjustments will I need to make to achieve what I 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adjustments will other people need to make for me to achieve what I want?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r w:rsidR="00EA40CB" w:rsidRPr="00EA40CB" w:rsidTr="00645840">
        <w:trPr>
          <w:tblCellSpacing w:w="37" w:type="dxa"/>
        </w:trPr>
        <w:tc>
          <w:tcPr>
            <w:tcW w:w="109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else should I consider?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c>
          <w:tcPr>
            <w:tcW w:w="247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p>
        </w:tc>
      </w:tr>
    </w:tbl>
    <w:p w:rsidR="00EA40CB" w:rsidRPr="00EA40CB" w:rsidRDefault="00EA40CB" w:rsidP="00EA40CB">
      <w:pPr>
        <w:shd w:val="clear" w:color="auto" w:fill="FFFFFF"/>
        <w:spacing w:after="375"/>
        <w:rPr>
          <w:rFonts w:ascii="Arial" w:eastAsia="Times New Roman" w:hAnsi="Arial" w:cs="Arial"/>
          <w:color w:val="333333"/>
          <w:lang w:eastAsia="en-GB"/>
        </w:rPr>
      </w:pPr>
    </w:p>
    <w:tbl>
      <w:tblPr>
        <w:tblW w:w="5915" w:type="pct"/>
        <w:tblCellSpacing w:w="37" w:type="dxa"/>
        <w:tblInd w:w="-68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10207"/>
      </w:tblGrid>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bookmarkStart w:id="16" w:name="PDPtemplate"/>
            <w:bookmarkEnd w:id="16"/>
            <w:r w:rsidRPr="00EA40CB">
              <w:rPr>
                <w:rFonts w:ascii="Arial" w:eastAsia="Times New Roman" w:hAnsi="Arial" w:cs="Arial"/>
                <w:b/>
                <w:bCs/>
                <w:color w:val="333333"/>
                <w:lang w:val="en-GB" w:eastAsia="en-GB"/>
              </w:rPr>
              <w:lastRenderedPageBreak/>
              <w:t>PDP template</w:t>
            </w:r>
            <w:r w:rsidRPr="00EA40CB">
              <w:rPr>
                <w:rFonts w:ascii="Arial" w:eastAsia="Times New Roman" w:hAnsi="Arial" w:cs="Arial"/>
                <w:color w:val="333333"/>
                <w:lang w:val="en-GB" w:eastAsia="en-GB"/>
              </w:rPr>
              <w:br/>
              <w:t>You can substitute your own template for a PDP that is preferred in your own workplace or</w:t>
            </w:r>
            <w:r w:rsidRPr="00EA40CB">
              <w:rPr>
                <w:rFonts w:ascii="Arial" w:eastAsia="Times New Roman" w:hAnsi="Arial" w:cs="Arial"/>
                <w:color w:val="333333"/>
                <w:lang w:val="en-GB" w:eastAsia="en-GB"/>
              </w:rPr>
              <w:br/>
              <w:t>discipline, provided it contains the minimum content and scope, as specified here.</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Timespan it relates to: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Date last updated:</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910B9C">
        <w:trPr>
          <w:trHeight w:val="1470"/>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Prioritize topics in PDP for previous year: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Justify why current topics in PDP are a priority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A personal or professional priority?</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A practice or team priority?</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A national priority?</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Who else will be included in your PDP?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baseline information will you collect and how? How will you identify your learning needs?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910B9C" w:rsidRDefault="00910B9C" w:rsidP="00EA40CB">
            <w:pPr>
              <w:rPr>
                <w:rFonts w:ascii="Arial" w:eastAsia="Times New Roman" w:hAnsi="Arial" w:cs="Arial"/>
                <w:color w:val="333333"/>
                <w:lang w:val="en-GB" w:eastAsia="en-GB"/>
              </w:rPr>
            </w:pPr>
          </w:p>
          <w:p w:rsidR="00910B9C" w:rsidRDefault="00910B9C" w:rsidP="00EA40CB">
            <w:pPr>
              <w:rPr>
                <w:rFonts w:ascii="Arial" w:eastAsia="Times New Roman" w:hAnsi="Arial" w:cs="Arial"/>
                <w:color w:val="333333"/>
                <w:lang w:val="en-GB" w:eastAsia="en-GB"/>
              </w:rPr>
            </w:pPr>
          </w:p>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lastRenderedPageBreak/>
              <w:t>What are the learning needs for the practice or team and how do these match your needs?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lastRenderedPageBreak/>
              <w:t>Have you had any patient or public input into your PDP?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are the aims of your PDP arising from the preliminary data gathering exercise?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 xml:space="preserve">Action plan (give tasks, timetable, endpoints </w:t>
            </w:r>
            <w:proofErr w:type="spellStart"/>
            <w:r w:rsidRPr="00EA40CB">
              <w:rPr>
                <w:rFonts w:ascii="Arial" w:eastAsia="Times New Roman" w:hAnsi="Arial" w:cs="Arial"/>
                <w:color w:val="333333"/>
                <w:lang w:val="en-GB" w:eastAsia="en-GB"/>
              </w:rPr>
              <w:t>etc</w:t>
            </w:r>
            <w:proofErr w:type="spellEnd"/>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does your PDP tie in with your other strategic plans (</w:t>
            </w:r>
            <w:proofErr w:type="spellStart"/>
            <w:r w:rsidRPr="00EA40CB">
              <w:rPr>
                <w:rFonts w:ascii="Arial" w:eastAsia="Times New Roman" w:hAnsi="Arial" w:cs="Arial"/>
                <w:color w:val="333333"/>
                <w:lang w:val="en-GB" w:eastAsia="en-GB"/>
              </w:rPr>
              <w:t>eg</w:t>
            </w:r>
            <w:proofErr w:type="spellEnd"/>
            <w:r w:rsidRPr="00EA40CB">
              <w:rPr>
                <w:rFonts w:ascii="Arial" w:eastAsia="Times New Roman" w:hAnsi="Arial" w:cs="Arial"/>
                <w:color w:val="333333"/>
                <w:lang w:val="en-GB" w:eastAsia="en-GB"/>
              </w:rPr>
              <w:t xml:space="preserve"> the practice’s business or development plans)?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What additional resources will you require to execute your plan, and from where do you hope to obtain them? (Will you have to pay any course fees or will you be able to organize any protected time for learning in working hours?)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will you evaluate your PDP?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645840">
        <w:trPr>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lastRenderedPageBreak/>
              <w:t>How will you know when you have achieved your objectives? (How will you measure success?)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910B9C">
        <w:trPr>
          <w:trHeight w:val="2824"/>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will you disseminate the learning from your plan to the rest of the practice/primary care trust team and patients? How will you sustain your new-found knowledge or skills?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r w:rsidR="00EA40CB" w:rsidRPr="00EA40CB" w:rsidTr="00910B9C">
        <w:trPr>
          <w:trHeight w:val="3562"/>
          <w:tblCellSpacing w:w="37" w:type="dxa"/>
        </w:trPr>
        <w:tc>
          <w:tcPr>
            <w:tcW w:w="4928" w:type="pct"/>
            <w:tcBorders>
              <w:top w:val="outset" w:sz="6" w:space="0" w:color="auto"/>
              <w:left w:val="outset" w:sz="6" w:space="0" w:color="auto"/>
              <w:bottom w:val="outset" w:sz="6" w:space="0" w:color="auto"/>
              <w:right w:val="outset" w:sz="6" w:space="0" w:color="auto"/>
            </w:tcBorders>
            <w:vAlign w:val="center"/>
            <w:hideMark/>
          </w:tcPr>
          <w:p w:rsidR="00EA40CB" w:rsidRPr="00EA40CB" w:rsidRDefault="00EA40CB" w:rsidP="00EA40CB">
            <w:pPr>
              <w:rPr>
                <w:rFonts w:ascii="Arial" w:eastAsia="Times New Roman" w:hAnsi="Arial" w:cs="Arial"/>
                <w:color w:val="333333"/>
                <w:lang w:val="en-GB" w:eastAsia="en-GB"/>
              </w:rPr>
            </w:pPr>
            <w:r w:rsidRPr="00EA40CB">
              <w:rPr>
                <w:rFonts w:ascii="Arial" w:eastAsia="Times New Roman" w:hAnsi="Arial" w:cs="Arial"/>
                <w:color w:val="333333"/>
                <w:lang w:val="en-GB" w:eastAsia="en-GB"/>
              </w:rPr>
              <w:t>How will you handle new learning requirements as they crop up?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p w:rsidR="00EA40CB" w:rsidRPr="00EA40CB" w:rsidRDefault="00EA40CB" w:rsidP="00EA40CB">
            <w:pPr>
              <w:spacing w:after="375"/>
              <w:rPr>
                <w:rFonts w:ascii="Arial" w:eastAsia="Times New Roman" w:hAnsi="Arial" w:cs="Arial"/>
                <w:color w:val="333333"/>
                <w:lang w:val="en-GB" w:eastAsia="en-GB"/>
              </w:rPr>
            </w:pPr>
            <w:r w:rsidRPr="00EA40CB">
              <w:rPr>
                <w:rFonts w:ascii="Arial" w:eastAsia="Times New Roman" w:hAnsi="Arial" w:cs="Arial"/>
                <w:color w:val="333333"/>
                <w:lang w:val="en-GB" w:eastAsia="en-GB"/>
              </w:rPr>
              <w:t> </w:t>
            </w:r>
          </w:p>
        </w:tc>
      </w:tr>
    </w:tbl>
    <w:p w:rsidR="00910B9C" w:rsidRDefault="00451728" w:rsidP="00EA40CB">
      <w:pPr>
        <w:shd w:val="clear" w:color="auto" w:fill="FFFFFF"/>
        <w:spacing w:after="375"/>
        <w:rPr>
          <w:rFonts w:ascii="Arial" w:eastAsia="Times New Roman" w:hAnsi="Arial" w:cs="Arial"/>
          <w:color w:val="333333"/>
          <w:lang w:eastAsia="en-GB"/>
        </w:rPr>
      </w:pPr>
      <w:r>
        <w:rPr>
          <w:rFonts w:ascii="Arial" w:eastAsia="Times New Roman" w:hAnsi="Arial" w:cs="Arial"/>
          <w:color w:val="333333"/>
          <w:lang w:eastAsia="en-GB"/>
        </w:rPr>
        <w:br/>
      </w:r>
      <w:r w:rsidR="00DA0F3F">
        <w:rPr>
          <w:rFonts w:ascii="Arial" w:eastAsia="Times New Roman" w:hAnsi="Arial" w:cs="Arial"/>
          <w:color w:val="333333"/>
          <w:lang w:eastAsia="en-GB"/>
        </w:rPr>
        <w:t xml:space="preserve">Remember that you must implement ways to monitor and review your Personal Development! </w:t>
      </w:r>
      <w:r>
        <w:rPr>
          <w:rFonts w:ascii="Arial" w:eastAsia="Times New Roman" w:hAnsi="Arial" w:cs="Arial"/>
          <w:color w:val="333333"/>
          <w:lang w:eastAsia="en-GB"/>
        </w:rPr>
        <w:br/>
      </w:r>
      <w:r>
        <w:rPr>
          <w:rFonts w:ascii="Arial" w:eastAsia="Times New Roman" w:hAnsi="Arial" w:cs="Arial"/>
          <w:color w:val="333333"/>
          <w:lang w:eastAsia="en-GB"/>
        </w:rPr>
        <w:br/>
      </w:r>
      <w:r>
        <w:rPr>
          <w:rFonts w:ascii="Arial" w:eastAsia="Times New Roman" w:hAnsi="Arial" w:cs="Arial"/>
          <w:color w:val="333333"/>
          <w:lang w:eastAsia="en-GB"/>
        </w:rPr>
        <w:br/>
      </w:r>
    </w:p>
    <w:p w:rsidR="00910B9C" w:rsidRDefault="00910B9C" w:rsidP="00EA40CB">
      <w:pPr>
        <w:shd w:val="clear" w:color="auto" w:fill="FFFFFF"/>
        <w:spacing w:after="375"/>
        <w:rPr>
          <w:rFonts w:ascii="Arial" w:eastAsia="Times New Roman" w:hAnsi="Arial" w:cs="Arial"/>
          <w:color w:val="333333"/>
          <w:lang w:eastAsia="en-GB"/>
        </w:rPr>
      </w:pPr>
    </w:p>
    <w:p w:rsidR="00EA40CB" w:rsidRPr="00EA40CB" w:rsidRDefault="00EA40CB" w:rsidP="00EA40CB">
      <w:pPr>
        <w:shd w:val="clear" w:color="auto" w:fill="FFFFFF"/>
        <w:spacing w:after="375"/>
        <w:rPr>
          <w:rFonts w:ascii="Arial" w:eastAsia="Times New Roman" w:hAnsi="Arial" w:cs="Arial"/>
          <w:color w:val="333333"/>
          <w:lang w:eastAsia="en-GB"/>
        </w:rPr>
      </w:pPr>
      <w:r w:rsidRPr="00EA40CB">
        <w:rPr>
          <w:rFonts w:ascii="Arial" w:eastAsia="Times New Roman" w:hAnsi="Arial" w:cs="Arial"/>
          <w:color w:val="333333"/>
          <w:lang w:eastAsia="en-GB"/>
        </w:rPr>
        <w:t> </w:t>
      </w:r>
    </w:p>
    <w:p w:rsidR="00EA40CB" w:rsidRDefault="00EA40CB" w:rsidP="00FB16EB">
      <w:pPr>
        <w:ind w:left="-1134" w:right="-1056"/>
      </w:pPr>
    </w:p>
    <w:sectPr w:rsidR="00EA40CB" w:rsidSect="005C5099">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2B" w:rsidRDefault="00D6402B" w:rsidP="00FB16EB">
      <w:r>
        <w:separator/>
      </w:r>
    </w:p>
  </w:endnote>
  <w:endnote w:type="continuationSeparator" w:id="0">
    <w:p w:rsidR="00D6402B" w:rsidRDefault="00D6402B" w:rsidP="00FB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B6" w:rsidRDefault="004D6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B6" w:rsidRDefault="004D6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B6" w:rsidRDefault="004D6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2B" w:rsidRDefault="00D6402B" w:rsidP="00FB16EB">
      <w:r>
        <w:separator/>
      </w:r>
    </w:p>
  </w:footnote>
  <w:footnote w:type="continuationSeparator" w:id="0">
    <w:p w:rsidR="00D6402B" w:rsidRDefault="00D6402B" w:rsidP="00FB1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B6" w:rsidRDefault="004D6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EB" w:rsidRDefault="00FB16EB" w:rsidP="00FB16EB">
    <w:pPr>
      <w:pStyle w:val="Header"/>
      <w:ind w:left="-1134"/>
    </w:pPr>
    <w:r>
      <w:rPr>
        <w:noProof/>
        <w:lang w:val="en-GB" w:eastAsia="en-GB"/>
      </w:rPr>
      <w:drawing>
        <wp:inline distT="0" distB="0" distL="0" distR="0" wp14:anchorId="41E32F74" wp14:editId="43A04C5C">
          <wp:extent cx="6644877" cy="1066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Desktop: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4877" cy="1066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FB6" w:rsidRDefault="004D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493"/>
    <w:multiLevelType w:val="multilevel"/>
    <w:tmpl w:val="9A5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23A5"/>
    <w:multiLevelType w:val="multilevel"/>
    <w:tmpl w:val="450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86BF8"/>
    <w:multiLevelType w:val="multilevel"/>
    <w:tmpl w:val="B1E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0112C"/>
    <w:multiLevelType w:val="multilevel"/>
    <w:tmpl w:val="FAD4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645C8"/>
    <w:multiLevelType w:val="multilevel"/>
    <w:tmpl w:val="B0B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EB"/>
    <w:rsid w:val="0012640D"/>
    <w:rsid w:val="00273F5B"/>
    <w:rsid w:val="002F5E37"/>
    <w:rsid w:val="00451728"/>
    <w:rsid w:val="00484BE4"/>
    <w:rsid w:val="004D6FB6"/>
    <w:rsid w:val="00572074"/>
    <w:rsid w:val="005C5099"/>
    <w:rsid w:val="00645840"/>
    <w:rsid w:val="0071010D"/>
    <w:rsid w:val="00875F44"/>
    <w:rsid w:val="00910B9C"/>
    <w:rsid w:val="00933AD2"/>
    <w:rsid w:val="00B22737"/>
    <w:rsid w:val="00C86E45"/>
    <w:rsid w:val="00C9518B"/>
    <w:rsid w:val="00D6402B"/>
    <w:rsid w:val="00DA0F3F"/>
    <w:rsid w:val="00EA40CB"/>
    <w:rsid w:val="00F04657"/>
    <w:rsid w:val="00F430AE"/>
    <w:rsid w:val="00FA1854"/>
    <w:rsid w:val="00FB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779463C-094F-48BF-8DCA-5988BD1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EB"/>
    <w:pPr>
      <w:tabs>
        <w:tab w:val="center" w:pos="4320"/>
        <w:tab w:val="right" w:pos="8640"/>
      </w:tabs>
    </w:pPr>
  </w:style>
  <w:style w:type="character" w:customStyle="1" w:styleId="HeaderChar">
    <w:name w:val="Header Char"/>
    <w:basedOn w:val="DefaultParagraphFont"/>
    <w:link w:val="Header"/>
    <w:uiPriority w:val="99"/>
    <w:rsid w:val="00FB16EB"/>
  </w:style>
  <w:style w:type="paragraph" w:styleId="Footer">
    <w:name w:val="footer"/>
    <w:basedOn w:val="Normal"/>
    <w:link w:val="FooterChar"/>
    <w:uiPriority w:val="99"/>
    <w:unhideWhenUsed/>
    <w:rsid w:val="00FB16EB"/>
    <w:pPr>
      <w:tabs>
        <w:tab w:val="center" w:pos="4320"/>
        <w:tab w:val="right" w:pos="8640"/>
      </w:tabs>
    </w:pPr>
  </w:style>
  <w:style w:type="character" w:customStyle="1" w:styleId="FooterChar">
    <w:name w:val="Footer Char"/>
    <w:basedOn w:val="DefaultParagraphFont"/>
    <w:link w:val="Footer"/>
    <w:uiPriority w:val="99"/>
    <w:rsid w:val="00FB16EB"/>
  </w:style>
  <w:style w:type="paragraph" w:styleId="BalloonText">
    <w:name w:val="Balloon Text"/>
    <w:basedOn w:val="Normal"/>
    <w:link w:val="BalloonTextChar"/>
    <w:uiPriority w:val="99"/>
    <w:semiHidden/>
    <w:unhideWhenUsed/>
    <w:rsid w:val="00FB1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06818">
      <w:bodyDiv w:val="1"/>
      <w:marLeft w:val="0"/>
      <w:marRight w:val="0"/>
      <w:marTop w:val="0"/>
      <w:marBottom w:val="0"/>
      <w:divBdr>
        <w:top w:val="none" w:sz="0" w:space="0" w:color="auto"/>
        <w:left w:val="none" w:sz="0" w:space="0" w:color="auto"/>
        <w:bottom w:val="none" w:sz="0" w:space="0" w:color="auto"/>
        <w:right w:val="none" w:sz="0" w:space="0" w:color="auto"/>
      </w:divBdr>
      <w:divsChild>
        <w:div w:id="297958647">
          <w:marLeft w:val="0"/>
          <w:marRight w:val="0"/>
          <w:marTop w:val="225"/>
          <w:marBottom w:val="225"/>
          <w:divBdr>
            <w:top w:val="none" w:sz="0" w:space="0" w:color="auto"/>
            <w:left w:val="none" w:sz="0" w:space="0" w:color="auto"/>
            <w:bottom w:val="none" w:sz="0" w:space="0" w:color="auto"/>
            <w:right w:val="none" w:sz="0" w:space="0" w:color="auto"/>
          </w:divBdr>
          <w:divsChild>
            <w:div w:id="2140218588">
              <w:marLeft w:val="0"/>
              <w:marRight w:val="0"/>
              <w:marTop w:val="0"/>
              <w:marBottom w:val="0"/>
              <w:divBdr>
                <w:top w:val="none" w:sz="0" w:space="0" w:color="auto"/>
                <w:left w:val="none" w:sz="0" w:space="0" w:color="auto"/>
                <w:bottom w:val="none" w:sz="0" w:space="0" w:color="auto"/>
                <w:right w:val="none" w:sz="0" w:space="0" w:color="auto"/>
              </w:divBdr>
              <w:divsChild>
                <w:div w:id="2114933185">
                  <w:marLeft w:val="0"/>
                  <w:marRight w:val="0"/>
                  <w:marTop w:val="0"/>
                  <w:marBottom w:val="0"/>
                  <w:divBdr>
                    <w:top w:val="none" w:sz="0" w:space="0" w:color="auto"/>
                    <w:left w:val="none" w:sz="0" w:space="0" w:color="auto"/>
                    <w:bottom w:val="none" w:sz="0" w:space="0" w:color="auto"/>
                    <w:right w:val="none" w:sz="0" w:space="0" w:color="auto"/>
                  </w:divBdr>
                  <w:divsChild>
                    <w:div w:id="1899513654">
                      <w:marLeft w:val="0"/>
                      <w:marRight w:val="0"/>
                      <w:marTop w:val="0"/>
                      <w:marBottom w:val="0"/>
                      <w:divBdr>
                        <w:top w:val="none" w:sz="0" w:space="0" w:color="auto"/>
                        <w:left w:val="none" w:sz="0" w:space="0" w:color="auto"/>
                        <w:bottom w:val="none" w:sz="0" w:space="0" w:color="auto"/>
                        <w:right w:val="none" w:sz="0" w:space="0" w:color="auto"/>
                      </w:divBdr>
                      <w:divsChild>
                        <w:div w:id="1139227158">
                          <w:marLeft w:val="0"/>
                          <w:marRight w:val="0"/>
                          <w:marTop w:val="0"/>
                          <w:marBottom w:val="0"/>
                          <w:divBdr>
                            <w:top w:val="none" w:sz="0" w:space="0" w:color="auto"/>
                            <w:left w:val="none" w:sz="0" w:space="0" w:color="auto"/>
                            <w:bottom w:val="none" w:sz="0" w:space="0" w:color="auto"/>
                            <w:right w:val="none" w:sz="0" w:space="0" w:color="auto"/>
                          </w:divBdr>
                          <w:divsChild>
                            <w:div w:id="17369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1353">
      <w:bodyDiv w:val="1"/>
      <w:marLeft w:val="0"/>
      <w:marRight w:val="0"/>
      <w:marTop w:val="0"/>
      <w:marBottom w:val="0"/>
      <w:divBdr>
        <w:top w:val="none" w:sz="0" w:space="0" w:color="auto"/>
        <w:left w:val="none" w:sz="0" w:space="0" w:color="auto"/>
        <w:bottom w:val="none" w:sz="0" w:space="0" w:color="auto"/>
        <w:right w:val="none" w:sz="0" w:space="0" w:color="auto"/>
      </w:divBdr>
      <w:divsChild>
        <w:div w:id="503591621">
          <w:marLeft w:val="0"/>
          <w:marRight w:val="0"/>
          <w:marTop w:val="225"/>
          <w:marBottom w:val="225"/>
          <w:divBdr>
            <w:top w:val="none" w:sz="0" w:space="0" w:color="auto"/>
            <w:left w:val="none" w:sz="0" w:space="0" w:color="auto"/>
            <w:bottom w:val="none" w:sz="0" w:space="0" w:color="auto"/>
            <w:right w:val="none" w:sz="0" w:space="0" w:color="auto"/>
          </w:divBdr>
          <w:divsChild>
            <w:div w:id="45877399">
              <w:marLeft w:val="0"/>
              <w:marRight w:val="0"/>
              <w:marTop w:val="0"/>
              <w:marBottom w:val="0"/>
              <w:divBdr>
                <w:top w:val="none" w:sz="0" w:space="0" w:color="auto"/>
                <w:left w:val="none" w:sz="0" w:space="0" w:color="auto"/>
                <w:bottom w:val="none" w:sz="0" w:space="0" w:color="auto"/>
                <w:right w:val="none" w:sz="0" w:space="0" w:color="auto"/>
              </w:divBdr>
              <w:divsChild>
                <w:div w:id="378476923">
                  <w:marLeft w:val="0"/>
                  <w:marRight w:val="0"/>
                  <w:marTop w:val="0"/>
                  <w:marBottom w:val="0"/>
                  <w:divBdr>
                    <w:top w:val="none" w:sz="0" w:space="0" w:color="auto"/>
                    <w:left w:val="none" w:sz="0" w:space="0" w:color="auto"/>
                    <w:bottom w:val="none" w:sz="0" w:space="0" w:color="auto"/>
                    <w:right w:val="none" w:sz="0" w:space="0" w:color="auto"/>
                  </w:divBdr>
                  <w:divsChild>
                    <w:div w:id="668101393">
                      <w:marLeft w:val="0"/>
                      <w:marRight w:val="0"/>
                      <w:marTop w:val="0"/>
                      <w:marBottom w:val="0"/>
                      <w:divBdr>
                        <w:top w:val="none" w:sz="0" w:space="0" w:color="auto"/>
                        <w:left w:val="none" w:sz="0" w:space="0" w:color="auto"/>
                        <w:bottom w:val="none" w:sz="0" w:space="0" w:color="auto"/>
                        <w:right w:val="none" w:sz="0" w:space="0" w:color="auto"/>
                      </w:divBdr>
                      <w:divsChild>
                        <w:div w:id="879711195">
                          <w:marLeft w:val="0"/>
                          <w:marRight w:val="0"/>
                          <w:marTop w:val="0"/>
                          <w:marBottom w:val="0"/>
                          <w:divBdr>
                            <w:top w:val="none" w:sz="0" w:space="0" w:color="auto"/>
                            <w:left w:val="none" w:sz="0" w:space="0" w:color="auto"/>
                            <w:bottom w:val="none" w:sz="0" w:space="0" w:color="auto"/>
                            <w:right w:val="none" w:sz="0" w:space="0" w:color="auto"/>
                          </w:divBdr>
                          <w:divsChild>
                            <w:div w:id="1497307719">
                              <w:marLeft w:val="0"/>
                              <w:marRight w:val="0"/>
                              <w:marTop w:val="0"/>
                              <w:marBottom w:val="0"/>
                              <w:divBdr>
                                <w:top w:val="none" w:sz="0" w:space="0" w:color="auto"/>
                                <w:left w:val="none" w:sz="0" w:space="0" w:color="auto"/>
                                <w:bottom w:val="none" w:sz="0" w:space="0" w:color="auto"/>
                                <w:right w:val="none" w:sz="0" w:space="0" w:color="auto"/>
                              </w:divBdr>
                              <w:divsChild>
                                <w:div w:id="15622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idbi.com/personaldevelopmentplan/#TOPpersonaldevelopmentplanspdp" TargetMode="External"/><Relationship Id="rId13" Type="http://schemas.openxmlformats.org/officeDocument/2006/relationships/hyperlink" Target="http://rapidbi.com/learningstyl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pidbi.com/leadershipandmanagementmodelsdownload/" TargetMode="External"/><Relationship Id="rId5" Type="http://schemas.openxmlformats.org/officeDocument/2006/relationships/footnotes" Target="footnotes.xml"/><Relationship Id="rId15" Type="http://schemas.openxmlformats.org/officeDocument/2006/relationships/hyperlink" Target="http://rapidbi.com/personaldevelopmentplan/" TargetMode="External"/><Relationship Id="rId23" Type="http://schemas.openxmlformats.org/officeDocument/2006/relationships/theme" Target="theme/theme1.xml"/><Relationship Id="rId10" Type="http://schemas.openxmlformats.org/officeDocument/2006/relationships/hyperlink" Target="http://rapidbi.com/learningstyl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rapidbi.com/personaldevelopmentpla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Millennia Computer Services Ltd</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Rebecca Warden</cp:lastModifiedBy>
  <cp:revision>2</cp:revision>
  <cp:lastPrinted>2013-06-18T12:44:00Z</cp:lastPrinted>
  <dcterms:created xsi:type="dcterms:W3CDTF">2015-08-19T12:46:00Z</dcterms:created>
  <dcterms:modified xsi:type="dcterms:W3CDTF">2015-08-19T12:46:00Z</dcterms:modified>
</cp:coreProperties>
</file>