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DE8C" w14:textId="77777777" w:rsidR="004857F8" w:rsidRDefault="004857F8" w:rsidP="00611B85">
      <w:pPr>
        <w:rPr>
          <w:b/>
        </w:rPr>
      </w:pPr>
      <w:r>
        <w:rPr>
          <w:b/>
        </w:rPr>
        <w:t>Apprentice Name:</w:t>
      </w:r>
    </w:p>
    <w:p w14:paraId="2F79E0F1" w14:textId="0CF96557" w:rsidR="00256CC1" w:rsidRDefault="008045DB" w:rsidP="00611B85">
      <w:pPr>
        <w:rPr>
          <w:b/>
        </w:rPr>
      </w:pPr>
      <w:r>
        <w:rPr>
          <w:b/>
        </w:rPr>
        <w:t xml:space="preserve"> My role of Apprentice </w:t>
      </w:r>
      <w:r w:rsidR="004857F8">
        <w:rPr>
          <w:b/>
        </w:rPr>
        <w:t>………………… (enter job title)</w:t>
      </w:r>
      <w:r>
        <w:rPr>
          <w:b/>
        </w:rPr>
        <w:t xml:space="preserve"> at </w:t>
      </w:r>
      <w:r w:rsidR="004857F8">
        <w:rPr>
          <w:b/>
        </w:rPr>
        <w:t xml:space="preserve">……………………………… (enter organisation) </w:t>
      </w:r>
      <w:r>
        <w:rPr>
          <w:b/>
        </w:rPr>
        <w:t xml:space="preserve"> </w:t>
      </w:r>
    </w:p>
    <w:p w14:paraId="361B0AD4" w14:textId="46E4A0CE" w:rsidR="008045DB" w:rsidRDefault="004857F8" w:rsidP="00611B85">
      <w:pPr>
        <w:rPr>
          <w:b/>
        </w:rPr>
      </w:pPr>
      <w:r>
        <w:rPr>
          <w:b/>
        </w:rPr>
        <w:t xml:space="preserve">Date (start of apprenticeship): </w:t>
      </w:r>
    </w:p>
    <w:p w14:paraId="6E3BBF87" w14:textId="7B32434B" w:rsidR="000147E4" w:rsidRDefault="000147E4" w:rsidP="00611B85">
      <w:pPr>
        <w:rPr>
          <w:b/>
        </w:rPr>
      </w:pPr>
      <w:r>
        <w:rPr>
          <w:b/>
        </w:rPr>
        <w:t>Reviewed and updated</w:t>
      </w:r>
      <w:r w:rsidR="004857F8">
        <w:rPr>
          <w:b/>
        </w:rPr>
        <w:t xml:space="preserve"> Date (Gateway):</w:t>
      </w:r>
    </w:p>
    <w:p w14:paraId="4FF4AC42" w14:textId="01CD43BA" w:rsidR="00BF4157" w:rsidRDefault="00BF4157" w:rsidP="00611B85">
      <w:pPr>
        <w:rPr>
          <w:b/>
        </w:rPr>
      </w:pPr>
      <w:r>
        <w:rPr>
          <w:b/>
        </w:rPr>
        <w:t>KNOWLEDGE – VALUE OF THEIR SKILLS</w:t>
      </w:r>
    </w:p>
    <w:p w14:paraId="6E6E594F" w14:textId="77777777" w:rsidR="001525AD" w:rsidRDefault="004458EE" w:rsidP="00611B85">
      <w:pPr>
        <w:rPr>
          <w:b/>
          <w:i/>
          <w:iCs/>
        </w:rPr>
      </w:pPr>
      <w:r w:rsidRPr="00BF4157">
        <w:rPr>
          <w:b/>
          <w:i/>
          <w:iCs/>
        </w:rPr>
        <w:t>Knows how they fit within their team and recognises how their skills can help them to progress their career</w:t>
      </w:r>
      <w:r w:rsidR="00E12A33" w:rsidRPr="00BF4157">
        <w:rPr>
          <w:b/>
          <w:i/>
          <w:iCs/>
        </w:rPr>
        <w:t xml:space="preserve"> (Give examples of how you help and support your team</w:t>
      </w:r>
      <w:r w:rsidR="00BF4157">
        <w:rPr>
          <w:b/>
          <w:i/>
          <w:iCs/>
        </w:rPr>
        <w:t xml:space="preserve"> and include your organisational </w:t>
      </w:r>
      <w:r w:rsidR="006238D2">
        <w:rPr>
          <w:b/>
          <w:i/>
          <w:iCs/>
        </w:rPr>
        <w:t xml:space="preserve">chart) </w:t>
      </w:r>
    </w:p>
    <w:p w14:paraId="1CD02A0A" w14:textId="77777777" w:rsidR="004857F8" w:rsidRDefault="004857F8" w:rsidP="00611B85"/>
    <w:p w14:paraId="30389998" w14:textId="77777777" w:rsidR="004857F8" w:rsidRDefault="004857F8" w:rsidP="00611B85"/>
    <w:p w14:paraId="0B4086A9" w14:textId="77777777" w:rsidR="004857F8" w:rsidRDefault="004857F8" w:rsidP="00611B85"/>
    <w:p w14:paraId="1292FCFE" w14:textId="77777777" w:rsidR="004857F8" w:rsidRDefault="004857F8" w:rsidP="00611B85"/>
    <w:p w14:paraId="24F473EC" w14:textId="77777777" w:rsidR="004857F8" w:rsidRDefault="004857F8" w:rsidP="00611B85"/>
    <w:p w14:paraId="699B4DA1" w14:textId="77777777" w:rsidR="004857F8" w:rsidRDefault="004857F8" w:rsidP="00611B85"/>
    <w:p w14:paraId="7E384379" w14:textId="77777777" w:rsidR="004857F8" w:rsidRDefault="004857F8" w:rsidP="00611B85"/>
    <w:p w14:paraId="333A80DA" w14:textId="77777777" w:rsidR="004857F8" w:rsidRDefault="004857F8" w:rsidP="00611B85"/>
    <w:p w14:paraId="248AAA0A" w14:textId="77777777" w:rsidR="004857F8" w:rsidRDefault="004857F8" w:rsidP="00611B85"/>
    <w:p w14:paraId="752F36AC" w14:textId="77777777" w:rsidR="004857F8" w:rsidRDefault="004857F8" w:rsidP="00611B85"/>
    <w:p w14:paraId="5E7F9D7B" w14:textId="77777777" w:rsidR="004857F8" w:rsidRDefault="004857F8" w:rsidP="00611B85"/>
    <w:p w14:paraId="25EA779F" w14:textId="77777777" w:rsidR="004857F8" w:rsidRDefault="004857F8" w:rsidP="00611B85"/>
    <w:p w14:paraId="0E682C88" w14:textId="77777777" w:rsidR="004857F8" w:rsidRDefault="004857F8" w:rsidP="00611B85"/>
    <w:p w14:paraId="69803625" w14:textId="77777777" w:rsidR="004857F8" w:rsidRDefault="004857F8" w:rsidP="00611B85"/>
    <w:p w14:paraId="648B7E7D" w14:textId="4D8103EB" w:rsidR="00145BC9" w:rsidRPr="009C1A05" w:rsidRDefault="00145BC9" w:rsidP="00611B85">
      <w:pPr>
        <w:rPr>
          <w:b/>
          <w:bCs/>
        </w:rPr>
      </w:pPr>
      <w:r w:rsidRPr="009C1A05">
        <w:rPr>
          <w:b/>
          <w:bCs/>
        </w:rPr>
        <w:t>KNOWLEDGE – STAKEHOLDERS</w:t>
      </w:r>
    </w:p>
    <w:p w14:paraId="6859F5DF" w14:textId="69A355B0" w:rsidR="00145BC9" w:rsidRDefault="005B3B1C" w:rsidP="00611B85">
      <w:pPr>
        <w:rPr>
          <w:b/>
          <w:bCs/>
          <w:i/>
          <w:iCs/>
        </w:rPr>
      </w:pPr>
      <w:r>
        <w:rPr>
          <w:b/>
          <w:bCs/>
          <w:i/>
          <w:iCs/>
        </w:rPr>
        <w:t>Liaises with internal and external stakeholders and customers and/or suppliers from inside and outside the UK</w:t>
      </w:r>
      <w:r w:rsidR="009C1A05">
        <w:rPr>
          <w:b/>
          <w:bCs/>
          <w:i/>
          <w:iCs/>
        </w:rPr>
        <w:t>. Engages and fosters relationships with suppliers and partner organisations</w:t>
      </w:r>
    </w:p>
    <w:p w14:paraId="36876E14" w14:textId="7E83FCC5" w:rsidR="003E0141" w:rsidRDefault="003E0141" w:rsidP="00611B85">
      <w:pPr>
        <w:rPr>
          <w:noProof/>
          <w:lang w:eastAsia="en-GB"/>
        </w:rPr>
      </w:pPr>
    </w:p>
    <w:p w14:paraId="2884FB11" w14:textId="10B48F03" w:rsidR="004857F8" w:rsidRDefault="004857F8" w:rsidP="00611B85">
      <w:pPr>
        <w:rPr>
          <w:noProof/>
          <w:lang w:eastAsia="en-GB"/>
        </w:rPr>
      </w:pPr>
    </w:p>
    <w:p w14:paraId="79DF2ACC" w14:textId="0179C39B" w:rsidR="004857F8" w:rsidRDefault="004857F8" w:rsidP="00611B85">
      <w:pPr>
        <w:rPr>
          <w:noProof/>
          <w:lang w:eastAsia="en-GB"/>
        </w:rPr>
      </w:pPr>
    </w:p>
    <w:p w14:paraId="3751CF93" w14:textId="58951212" w:rsidR="004857F8" w:rsidRDefault="004857F8" w:rsidP="00611B85">
      <w:pPr>
        <w:rPr>
          <w:noProof/>
          <w:lang w:eastAsia="en-GB"/>
        </w:rPr>
      </w:pPr>
    </w:p>
    <w:p w14:paraId="69E30F68" w14:textId="46D304F0" w:rsidR="004857F8" w:rsidRDefault="004857F8" w:rsidP="00611B85">
      <w:pPr>
        <w:rPr>
          <w:noProof/>
          <w:lang w:eastAsia="en-GB"/>
        </w:rPr>
      </w:pPr>
    </w:p>
    <w:p w14:paraId="28714434" w14:textId="1C5250A4" w:rsidR="004857F8" w:rsidRDefault="004857F8" w:rsidP="00611B85">
      <w:pPr>
        <w:rPr>
          <w:noProof/>
          <w:lang w:eastAsia="en-GB"/>
        </w:rPr>
      </w:pPr>
    </w:p>
    <w:p w14:paraId="1CEC5D93" w14:textId="77777777" w:rsidR="004857F8" w:rsidRDefault="004857F8" w:rsidP="00611B85"/>
    <w:p w14:paraId="2AB78BB8" w14:textId="6FF86F1B" w:rsidR="00570F7F" w:rsidRPr="004857F8" w:rsidRDefault="00570F7F" w:rsidP="00611B85">
      <w:pPr>
        <w:rPr>
          <w:b/>
          <w:bCs/>
        </w:rPr>
      </w:pPr>
      <w:r w:rsidRPr="004857F8">
        <w:rPr>
          <w:b/>
          <w:bCs/>
        </w:rPr>
        <w:lastRenderedPageBreak/>
        <w:t>KNOWLEDGE – POLICIES</w:t>
      </w:r>
    </w:p>
    <w:p w14:paraId="0386E44A" w14:textId="585AB6C4" w:rsidR="00570F7F" w:rsidRDefault="00570F7F" w:rsidP="00611B8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Understands the organisation’s </w:t>
      </w:r>
      <w:r w:rsidR="000220BD">
        <w:rPr>
          <w:b/>
          <w:bCs/>
          <w:i/>
          <w:iCs/>
        </w:rPr>
        <w:t>internal policies and key business policies relating to the sector</w:t>
      </w:r>
    </w:p>
    <w:p w14:paraId="45916CA4" w14:textId="77777777" w:rsidR="004857F8" w:rsidRDefault="004857F8" w:rsidP="00611B85"/>
    <w:p w14:paraId="14FE48DB" w14:textId="77777777" w:rsidR="004857F8" w:rsidRDefault="004857F8" w:rsidP="00611B85"/>
    <w:p w14:paraId="2F5153D5" w14:textId="77777777" w:rsidR="004857F8" w:rsidRDefault="004857F8" w:rsidP="00611B85"/>
    <w:p w14:paraId="3DE5EFF2" w14:textId="77777777" w:rsidR="004857F8" w:rsidRDefault="004857F8" w:rsidP="00611B85"/>
    <w:p w14:paraId="73D79BEF" w14:textId="77777777" w:rsidR="004857F8" w:rsidRDefault="004857F8" w:rsidP="00611B85"/>
    <w:p w14:paraId="0278F36E" w14:textId="77777777" w:rsidR="004857F8" w:rsidRDefault="004857F8" w:rsidP="00611B85"/>
    <w:p w14:paraId="53E70EA9" w14:textId="77777777" w:rsidR="004857F8" w:rsidRDefault="004857F8" w:rsidP="00611B85"/>
    <w:p w14:paraId="0D70034C" w14:textId="77777777" w:rsidR="004857F8" w:rsidRDefault="004857F8" w:rsidP="00611B85"/>
    <w:p w14:paraId="0110A2EE" w14:textId="77777777" w:rsidR="004857F8" w:rsidRDefault="004857F8" w:rsidP="00611B85"/>
    <w:p w14:paraId="346073B0" w14:textId="1D3B253F" w:rsidR="00040ECE" w:rsidRPr="00040ECE" w:rsidRDefault="00040ECE" w:rsidP="00611B85">
      <w:pPr>
        <w:rPr>
          <w:b/>
          <w:bCs/>
        </w:rPr>
      </w:pPr>
      <w:r w:rsidRPr="00040ECE">
        <w:rPr>
          <w:b/>
          <w:bCs/>
        </w:rPr>
        <w:t xml:space="preserve">KNOWLEDGE – </w:t>
      </w:r>
      <w:r w:rsidR="00965750">
        <w:rPr>
          <w:b/>
          <w:bCs/>
        </w:rPr>
        <w:t>PROCESSES</w:t>
      </w:r>
      <w:r w:rsidRPr="00040ECE">
        <w:rPr>
          <w:b/>
          <w:bCs/>
        </w:rPr>
        <w:t xml:space="preserve"> </w:t>
      </w:r>
    </w:p>
    <w:p w14:paraId="713B2A5F" w14:textId="77777777" w:rsidR="00E5121F" w:rsidRPr="00FD1BFE" w:rsidRDefault="004458EE" w:rsidP="00FD1BFE">
      <w:pPr>
        <w:pStyle w:val="NoSpacing"/>
        <w:rPr>
          <w:b/>
          <w:bCs/>
          <w:i/>
          <w:iCs/>
        </w:rPr>
      </w:pPr>
      <w:r w:rsidRPr="00FD1BFE">
        <w:rPr>
          <w:b/>
          <w:bCs/>
          <w:i/>
          <w:iCs/>
        </w:rPr>
        <w:t>Understands the organisation's processes, e.g. making payments or processing customer data</w:t>
      </w:r>
    </w:p>
    <w:p w14:paraId="606B5C16" w14:textId="77777777" w:rsidR="00E5121F" w:rsidRPr="00FD1BFE" w:rsidRDefault="00E5121F" w:rsidP="00FD1BFE">
      <w:pPr>
        <w:pStyle w:val="NoSpacing"/>
        <w:rPr>
          <w:b/>
          <w:bCs/>
          <w:i/>
          <w:iCs/>
        </w:rPr>
      </w:pPr>
      <w:r w:rsidRPr="00FD1BFE">
        <w:rPr>
          <w:b/>
          <w:bCs/>
          <w:i/>
          <w:iCs/>
        </w:rPr>
        <w:t>Understands how to administer billing, process invoices and purchase orders</w:t>
      </w:r>
    </w:p>
    <w:p w14:paraId="4345A9D7" w14:textId="6E899C7E" w:rsidR="00066C01" w:rsidRDefault="00E12A33" w:rsidP="004857F8">
      <w:pPr>
        <w:rPr>
          <w:rFonts w:cstheme="minorHAnsi"/>
          <w:color w:val="333333"/>
          <w:shd w:val="clear" w:color="auto" w:fill="FDFDFC"/>
        </w:rPr>
      </w:pPr>
      <w:r w:rsidRPr="001525AD">
        <w:rPr>
          <w:b/>
          <w:i/>
          <w:iCs/>
        </w:rPr>
        <w:t xml:space="preserve"> </w:t>
      </w:r>
      <w:r w:rsidRPr="001525AD">
        <w:rPr>
          <w:rFonts w:ascii="Arial" w:hAnsi="Arial" w:cs="Arial"/>
          <w:i/>
          <w:iCs/>
          <w:color w:val="333333"/>
          <w:sz w:val="18"/>
          <w:szCs w:val="18"/>
          <w:shd w:val="clear" w:color="auto" w:fill="FDFDFC"/>
        </w:rPr>
        <w:br/>
      </w:r>
    </w:p>
    <w:p w14:paraId="30458955" w14:textId="76B24995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30BDD2D0" w14:textId="7D4D4ECC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19D4F521" w14:textId="19CCA0C6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5A407EBB" w14:textId="774AAB9D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06A6A485" w14:textId="420226CF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67979848" w14:textId="3DB9EE21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20F13804" w14:textId="60FEA4A1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23FE90A7" w14:textId="78001A2D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36F92370" w14:textId="0ED15988" w:rsidR="004857F8" w:rsidRDefault="004857F8" w:rsidP="004857F8">
      <w:pPr>
        <w:rPr>
          <w:rFonts w:cstheme="minorHAnsi"/>
          <w:color w:val="333333"/>
          <w:shd w:val="clear" w:color="auto" w:fill="FDFDFC"/>
        </w:rPr>
      </w:pPr>
    </w:p>
    <w:p w14:paraId="106461B8" w14:textId="77777777" w:rsidR="004857F8" w:rsidRDefault="004857F8" w:rsidP="004857F8"/>
    <w:p w14:paraId="0E3D2E8F" w14:textId="77777777" w:rsidR="004857F8" w:rsidRDefault="004857F8">
      <w:pPr>
        <w:rPr>
          <w:b/>
          <w:bCs/>
        </w:rPr>
      </w:pPr>
    </w:p>
    <w:p w14:paraId="32D29D7C" w14:textId="77777777" w:rsidR="004857F8" w:rsidRDefault="004857F8">
      <w:pPr>
        <w:rPr>
          <w:b/>
          <w:bCs/>
        </w:rPr>
      </w:pPr>
    </w:p>
    <w:p w14:paraId="2848303C" w14:textId="77777777" w:rsidR="004857F8" w:rsidRDefault="004857F8">
      <w:pPr>
        <w:rPr>
          <w:b/>
          <w:bCs/>
        </w:rPr>
      </w:pPr>
    </w:p>
    <w:p w14:paraId="67B81C73" w14:textId="77777777" w:rsidR="004857F8" w:rsidRDefault="004857F8">
      <w:pPr>
        <w:rPr>
          <w:b/>
          <w:bCs/>
        </w:rPr>
      </w:pPr>
    </w:p>
    <w:p w14:paraId="321E5A60" w14:textId="77777777" w:rsidR="004857F8" w:rsidRDefault="004857F8">
      <w:pPr>
        <w:rPr>
          <w:b/>
          <w:bCs/>
        </w:rPr>
      </w:pPr>
    </w:p>
    <w:p w14:paraId="63E31AB1" w14:textId="77777777" w:rsidR="004857F8" w:rsidRDefault="004857F8">
      <w:pPr>
        <w:rPr>
          <w:b/>
          <w:bCs/>
        </w:rPr>
      </w:pPr>
    </w:p>
    <w:p w14:paraId="36C6B71C" w14:textId="517DD862" w:rsidR="00C37BEF" w:rsidRPr="00E456F2" w:rsidRDefault="00C37BEF">
      <w:pPr>
        <w:rPr>
          <w:rFonts w:cstheme="minorHAnsi"/>
          <w:b/>
          <w:bCs/>
        </w:rPr>
      </w:pPr>
      <w:r w:rsidRPr="00E456F2">
        <w:rPr>
          <w:b/>
          <w:bCs/>
        </w:rPr>
        <w:lastRenderedPageBreak/>
        <w:t>KNOWLEDGE – EXTERNAL ENVIRONMENT FACTORS</w:t>
      </w:r>
    </w:p>
    <w:p w14:paraId="6CC97989" w14:textId="75DA2B37" w:rsidR="00E456F2" w:rsidRPr="00D56129" w:rsidRDefault="004458EE" w:rsidP="00515489">
      <w:pPr>
        <w:rPr>
          <w:b/>
          <w:i/>
          <w:iCs/>
        </w:rPr>
      </w:pPr>
      <w:r w:rsidRPr="00C37BEF">
        <w:rPr>
          <w:b/>
          <w:i/>
          <w:iCs/>
        </w:rPr>
        <w:t>Understands relevant external factors e.g. market forces, policy &amp; regulatory changes, supply chain etc</w:t>
      </w:r>
      <w:r w:rsidR="00611B85" w:rsidRPr="00C37BEF">
        <w:rPr>
          <w:b/>
          <w:i/>
          <w:iCs/>
        </w:rPr>
        <w:t>. and the wider business impact.</w:t>
      </w:r>
      <w:r w:rsidR="00D56129">
        <w:rPr>
          <w:b/>
          <w:i/>
          <w:iCs/>
        </w:rPr>
        <w:t xml:space="preserve"> </w:t>
      </w:r>
      <w:r w:rsidR="00E456F2" w:rsidRPr="00E456F2">
        <w:rPr>
          <w:b/>
          <w:i/>
          <w:iCs/>
        </w:rPr>
        <w:t xml:space="preserve">Where necessary understands the international/global market in which the employing organisation is placed </w:t>
      </w:r>
    </w:p>
    <w:p w14:paraId="2031A755" w14:textId="77777777" w:rsidR="00761FBE" w:rsidRDefault="00761FBE" w:rsidP="00515489"/>
    <w:p w14:paraId="2BED204D" w14:textId="1A83D224" w:rsidR="00761FBE" w:rsidRDefault="00761FBE" w:rsidP="00515489">
      <w:pPr>
        <w:rPr>
          <w:rFonts w:ascii="Segoe Script" w:hAnsi="Segoe Script"/>
        </w:rPr>
      </w:pPr>
      <w:r>
        <w:t xml:space="preserve">Signed: </w:t>
      </w:r>
    </w:p>
    <w:p w14:paraId="42FCFB32" w14:textId="4E2180C0" w:rsidR="00761FBE" w:rsidRDefault="00761FBE" w:rsidP="00515489">
      <w:pPr>
        <w:rPr>
          <w:rFonts w:cstheme="minorHAnsi"/>
        </w:rPr>
      </w:pPr>
      <w:r>
        <w:rPr>
          <w:rFonts w:cstheme="minorHAnsi"/>
        </w:rPr>
        <w:t xml:space="preserve">Date: </w:t>
      </w:r>
    </w:p>
    <w:p w14:paraId="6F92B81C" w14:textId="76551F23" w:rsidR="00572BD3" w:rsidRPr="00761FBE" w:rsidRDefault="00572BD3" w:rsidP="00515489">
      <w:pPr>
        <w:rPr>
          <w:rFonts w:cstheme="minorHAnsi"/>
        </w:rPr>
      </w:pPr>
      <w:r>
        <w:rPr>
          <w:rFonts w:cstheme="minorHAnsi"/>
        </w:rPr>
        <w:t xml:space="preserve">Updated: </w:t>
      </w:r>
    </w:p>
    <w:sectPr w:rsidR="00572BD3" w:rsidRPr="00761FBE" w:rsidSect="004857F8">
      <w:headerReference w:type="default" r:id="rId10"/>
      <w:foot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64AC" w14:textId="77777777" w:rsidR="004857F8" w:rsidRDefault="004857F8" w:rsidP="004857F8">
      <w:pPr>
        <w:spacing w:after="0" w:line="240" w:lineRule="auto"/>
      </w:pPr>
      <w:r>
        <w:separator/>
      </w:r>
    </w:p>
  </w:endnote>
  <w:endnote w:type="continuationSeparator" w:id="0">
    <w:p w14:paraId="11AD7B37" w14:textId="77777777" w:rsidR="004857F8" w:rsidRDefault="004857F8" w:rsidP="0048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1965" w14:textId="740C8565" w:rsidR="004857F8" w:rsidRDefault="004857F8">
    <w:pPr>
      <w:pStyle w:val="Footer"/>
    </w:pPr>
    <w:r>
      <w:t>My Organisation and the Value of My Skills – Template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CDC0" w14:textId="77777777" w:rsidR="004857F8" w:rsidRDefault="004857F8" w:rsidP="004857F8">
      <w:pPr>
        <w:spacing w:after="0" w:line="240" w:lineRule="auto"/>
      </w:pPr>
      <w:r>
        <w:separator/>
      </w:r>
    </w:p>
  </w:footnote>
  <w:footnote w:type="continuationSeparator" w:id="0">
    <w:p w14:paraId="11E42D91" w14:textId="77777777" w:rsidR="004857F8" w:rsidRDefault="004857F8" w:rsidP="0048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DC98" w14:textId="5A35AFDE" w:rsidR="004857F8" w:rsidRDefault="004857F8">
    <w:pPr>
      <w:pStyle w:val="Header"/>
    </w:pPr>
    <w:r>
      <w:rPr>
        <w:noProof/>
      </w:rPr>
      <w:drawing>
        <wp:inline distT="0" distB="0" distL="0" distR="0" wp14:anchorId="58A8BD1A" wp14:editId="5C6B6609">
          <wp:extent cx="2037293" cy="705555"/>
          <wp:effectExtent l="0" t="0" r="127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2128A5F-AFB1-42D7-B210-839C447678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2128A5F-AFB1-42D7-B210-839C447678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293" cy="70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E"/>
    <w:rsid w:val="000010BD"/>
    <w:rsid w:val="000147E4"/>
    <w:rsid w:val="000220BD"/>
    <w:rsid w:val="0003453B"/>
    <w:rsid w:val="00040ECE"/>
    <w:rsid w:val="00066C01"/>
    <w:rsid w:val="000E76AB"/>
    <w:rsid w:val="00145BC9"/>
    <w:rsid w:val="001525AD"/>
    <w:rsid w:val="001A6160"/>
    <w:rsid w:val="001B67E2"/>
    <w:rsid w:val="001D224B"/>
    <w:rsid w:val="001D249E"/>
    <w:rsid w:val="00256CC1"/>
    <w:rsid w:val="00287228"/>
    <w:rsid w:val="002C789E"/>
    <w:rsid w:val="0030482A"/>
    <w:rsid w:val="00317317"/>
    <w:rsid w:val="00343266"/>
    <w:rsid w:val="0034536A"/>
    <w:rsid w:val="00363F6B"/>
    <w:rsid w:val="00392697"/>
    <w:rsid w:val="003D0E73"/>
    <w:rsid w:val="003E0141"/>
    <w:rsid w:val="0043154B"/>
    <w:rsid w:val="00440B44"/>
    <w:rsid w:val="004458EE"/>
    <w:rsid w:val="004857F8"/>
    <w:rsid w:val="00492AA9"/>
    <w:rsid w:val="004B0533"/>
    <w:rsid w:val="004F242C"/>
    <w:rsid w:val="00515489"/>
    <w:rsid w:val="00553C29"/>
    <w:rsid w:val="00570F7F"/>
    <w:rsid w:val="00572BD3"/>
    <w:rsid w:val="005B3B1C"/>
    <w:rsid w:val="005E6C10"/>
    <w:rsid w:val="00611B85"/>
    <w:rsid w:val="006238D2"/>
    <w:rsid w:val="00690995"/>
    <w:rsid w:val="006B20E6"/>
    <w:rsid w:val="00761FBE"/>
    <w:rsid w:val="00771822"/>
    <w:rsid w:val="00780E7C"/>
    <w:rsid w:val="00792AFC"/>
    <w:rsid w:val="008045DB"/>
    <w:rsid w:val="00832811"/>
    <w:rsid w:val="008B3A2B"/>
    <w:rsid w:val="008C68E4"/>
    <w:rsid w:val="008F45B7"/>
    <w:rsid w:val="00925A85"/>
    <w:rsid w:val="009360CD"/>
    <w:rsid w:val="00965750"/>
    <w:rsid w:val="009C1A05"/>
    <w:rsid w:val="009C5F3B"/>
    <w:rsid w:val="009D1A23"/>
    <w:rsid w:val="00A43BFC"/>
    <w:rsid w:val="00A43D7B"/>
    <w:rsid w:val="00A6257A"/>
    <w:rsid w:val="00A833D8"/>
    <w:rsid w:val="00A83CDF"/>
    <w:rsid w:val="00A90D34"/>
    <w:rsid w:val="00AF4B4C"/>
    <w:rsid w:val="00AF72A1"/>
    <w:rsid w:val="00B41AB3"/>
    <w:rsid w:val="00B81C56"/>
    <w:rsid w:val="00BF4157"/>
    <w:rsid w:val="00C2225A"/>
    <w:rsid w:val="00C37BEF"/>
    <w:rsid w:val="00C52BB5"/>
    <w:rsid w:val="00CB5006"/>
    <w:rsid w:val="00D210C2"/>
    <w:rsid w:val="00D55C34"/>
    <w:rsid w:val="00D56129"/>
    <w:rsid w:val="00DC71F2"/>
    <w:rsid w:val="00DE76A7"/>
    <w:rsid w:val="00DF135B"/>
    <w:rsid w:val="00E02DB0"/>
    <w:rsid w:val="00E12A33"/>
    <w:rsid w:val="00E3037D"/>
    <w:rsid w:val="00E456F2"/>
    <w:rsid w:val="00E5121F"/>
    <w:rsid w:val="00E9175A"/>
    <w:rsid w:val="00E91A4D"/>
    <w:rsid w:val="00F14131"/>
    <w:rsid w:val="00FC2752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89C3"/>
  <w15:chartTrackingRefBased/>
  <w15:docId w15:val="{D8649C00-C430-4AA0-AA5B-E67FE8C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4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5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F8"/>
  </w:style>
  <w:style w:type="paragraph" w:styleId="Footer">
    <w:name w:val="footer"/>
    <w:basedOn w:val="Normal"/>
    <w:link w:val="FooterChar"/>
    <w:uiPriority w:val="99"/>
    <w:unhideWhenUsed/>
    <w:rsid w:val="0048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F125A-EE91-4195-9369-AFA1978FF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B1496-1F71-4ADF-9DA4-13CEDF23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04214-1F87-4449-B55C-62C9CD2DF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76320-E7E2-46CE-B553-4E9E3C794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Prokoiosifi Written Questions Unit 10, 15 &amp; 16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Prokoiosifi Written Questions Unit 10, 15 &amp; 16</dc:title>
  <dc:subject/>
  <dc:creator>Marina Prokoiosifi</dc:creator>
  <cp:keywords>Apprenticeship, Questions, Units</cp:keywords>
  <dc:description/>
  <cp:lastModifiedBy>Rebecca Warden</cp:lastModifiedBy>
  <cp:revision>2</cp:revision>
  <dcterms:created xsi:type="dcterms:W3CDTF">2020-08-12T12:47:00Z</dcterms:created>
  <dcterms:modified xsi:type="dcterms:W3CDTF">2020-08-12T12:47:00Z</dcterms:modified>
  <cp:category>Apprenticeship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